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95" w:rsidRDefault="00D31F37">
      <w:pPr>
        <w:pStyle w:val="a8"/>
        <w:rPr>
          <w:rFonts w:ascii="Times New Roman" w:hAnsi="Times New Roman" w:cs="Times New Roman"/>
          <w:b/>
          <w:sz w:val="32"/>
          <w:szCs w:val="32"/>
          <w:lang w:val="kk-KZ"/>
        </w:rPr>
      </w:pPr>
      <w:r>
        <w:rPr>
          <w:rFonts w:ascii="Times New Roman" w:hAnsi="Times New Roman" w:cs="Times New Roman"/>
          <w:sz w:val="28"/>
          <w:lang w:val="kk-KZ"/>
        </w:rPr>
        <w:t xml:space="preserve">    </w:t>
      </w:r>
      <w:r>
        <w:rPr>
          <w:rFonts w:ascii="Times New Roman" w:hAnsi="Times New Roman" w:cs="Times New Roman"/>
          <w:sz w:val="36"/>
          <w:szCs w:val="36"/>
          <w:lang w:val="kk-KZ"/>
        </w:rPr>
        <w:t xml:space="preserve">  </w:t>
      </w:r>
      <w:r>
        <w:rPr>
          <w:rFonts w:ascii="Times New Roman" w:hAnsi="Times New Roman" w:cs="Times New Roman"/>
          <w:sz w:val="32"/>
          <w:szCs w:val="32"/>
          <w:lang w:val="kk-KZ"/>
        </w:rPr>
        <w:t xml:space="preserve">           </w:t>
      </w:r>
      <w:r>
        <w:rPr>
          <w:rFonts w:ascii="Times New Roman" w:hAnsi="Times New Roman" w:cs="Times New Roman"/>
          <w:b/>
          <w:sz w:val="32"/>
          <w:szCs w:val="32"/>
          <w:lang w:val="kk-KZ"/>
        </w:rPr>
        <w:t>МКҚК  «Балдырған» бөбекжай- бақшасы</w:t>
      </w:r>
    </w:p>
    <w:p w:rsidR="009F1E95" w:rsidRDefault="009F1E95">
      <w:pPr>
        <w:pStyle w:val="a8"/>
        <w:jc w:val="center"/>
        <w:rPr>
          <w:rFonts w:ascii="Times New Roman" w:hAnsi="Times New Roman" w:cs="Times New Roman"/>
          <w:b/>
          <w:sz w:val="36"/>
          <w:szCs w:val="36"/>
          <w:lang w:val="kk-KZ"/>
        </w:rPr>
      </w:pPr>
    </w:p>
    <w:p w:rsidR="009F1E95" w:rsidRDefault="00D31F37">
      <w:pPr>
        <w:pStyle w:val="a8"/>
        <w:jc w:val="center"/>
        <w:rPr>
          <w:rFonts w:ascii="Times New Roman" w:hAnsi="Times New Roman" w:cs="Times New Roman"/>
          <w:b/>
          <w:sz w:val="52"/>
          <w:szCs w:val="52"/>
          <w:lang w:val="kk-KZ"/>
        </w:rPr>
      </w:pPr>
      <w:r>
        <w:rPr>
          <w:rFonts w:ascii="Times New Roman" w:hAnsi="Times New Roman" w:cs="Times New Roman"/>
          <w:noProof/>
          <w:sz w:val="36"/>
          <w:szCs w:val="36"/>
        </w:rPr>
        <w:drawing>
          <wp:inline distT="0" distB="0" distL="114300" distR="114300">
            <wp:extent cx="1590675" cy="1473200"/>
            <wp:effectExtent l="0" t="0" r="9525" b="1270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7"/>
                    <a:stretch>
                      <a:fillRect/>
                    </a:stretch>
                  </pic:blipFill>
                  <pic:spPr>
                    <a:xfrm>
                      <a:off x="0" y="0"/>
                      <a:ext cx="1590675" cy="1473200"/>
                    </a:xfrm>
                    <a:prstGeom prst="rect">
                      <a:avLst/>
                    </a:prstGeom>
                    <a:noFill/>
                    <a:ln w="9525">
                      <a:noFill/>
                    </a:ln>
                  </pic:spPr>
                </pic:pic>
              </a:graphicData>
            </a:graphic>
          </wp:inline>
        </w:drawing>
      </w:r>
    </w:p>
    <w:p w:rsidR="009F1E95" w:rsidRDefault="009F1E95">
      <w:pPr>
        <w:pStyle w:val="a8"/>
        <w:jc w:val="center"/>
        <w:rPr>
          <w:rFonts w:ascii="Times New Roman" w:hAnsi="Times New Roman" w:cs="Times New Roman"/>
          <w:b/>
          <w:sz w:val="52"/>
          <w:szCs w:val="52"/>
          <w:lang w:val="kk-KZ"/>
        </w:rPr>
      </w:pPr>
    </w:p>
    <w:p w:rsidR="009F1E95" w:rsidRDefault="009F1E95">
      <w:pPr>
        <w:pStyle w:val="a8"/>
        <w:jc w:val="center"/>
        <w:rPr>
          <w:rFonts w:ascii="Times New Roman" w:hAnsi="Times New Roman" w:cs="Times New Roman"/>
          <w:b/>
          <w:sz w:val="52"/>
          <w:szCs w:val="52"/>
          <w:lang w:val="kk-KZ"/>
        </w:rPr>
      </w:pPr>
    </w:p>
    <w:p w:rsidR="009F1E95" w:rsidRDefault="00D31F37">
      <w:pPr>
        <w:pStyle w:val="a8"/>
        <w:jc w:val="center"/>
        <w:rPr>
          <w:rFonts w:ascii="Times New Roman" w:hAnsi="Times New Roman" w:cs="Times New Roman"/>
          <w:b/>
          <w:sz w:val="52"/>
          <w:szCs w:val="52"/>
          <w:lang w:val="kk-KZ"/>
        </w:rPr>
      </w:pPr>
      <w:r>
        <w:rPr>
          <w:rFonts w:ascii="Times New Roman" w:hAnsi="Times New Roman" w:cs="Times New Roman"/>
          <w:b/>
          <w:sz w:val="52"/>
          <w:szCs w:val="52"/>
          <w:lang w:val="kk-KZ"/>
        </w:rPr>
        <w:t>Стратегиялық даму жоспары</w:t>
      </w:r>
    </w:p>
    <w:p w:rsidR="009F1E95" w:rsidRDefault="009F1E95">
      <w:pPr>
        <w:pStyle w:val="a8"/>
        <w:jc w:val="center"/>
        <w:rPr>
          <w:rFonts w:ascii="Times New Roman" w:hAnsi="Times New Roman" w:cs="Times New Roman"/>
          <w:b/>
          <w:sz w:val="52"/>
          <w:szCs w:val="52"/>
          <w:lang w:val="kk-KZ"/>
        </w:rPr>
      </w:pPr>
    </w:p>
    <w:p w:rsidR="009F1E95" w:rsidRDefault="00D31F37">
      <w:pPr>
        <w:pStyle w:val="a8"/>
        <w:jc w:val="both"/>
        <w:rPr>
          <w:rFonts w:ascii="Times New Roman" w:hAnsi="Times New Roman" w:cs="Times New Roman"/>
          <w:b/>
          <w:sz w:val="44"/>
          <w:szCs w:val="44"/>
          <w:lang w:val="kk-KZ"/>
        </w:rPr>
      </w:pPr>
      <w:r>
        <w:rPr>
          <w:rFonts w:ascii="Times New Roman" w:hAnsi="Times New Roman" w:cs="Times New Roman"/>
          <w:b/>
          <w:sz w:val="52"/>
          <w:szCs w:val="52"/>
          <w:lang w:val="kk-KZ"/>
        </w:rPr>
        <w:t xml:space="preserve">                </w:t>
      </w:r>
      <w:r>
        <w:rPr>
          <w:rFonts w:ascii="Times New Roman" w:hAnsi="Times New Roman" w:cs="Times New Roman"/>
          <w:b/>
          <w:sz w:val="44"/>
          <w:szCs w:val="44"/>
          <w:lang w:val="kk-KZ"/>
        </w:rPr>
        <w:t xml:space="preserve">           2020-2023жыл</w:t>
      </w:r>
    </w:p>
    <w:p w:rsidR="009F1E95" w:rsidRDefault="009F1E95">
      <w:pPr>
        <w:pStyle w:val="a8"/>
        <w:jc w:val="center"/>
        <w:rPr>
          <w:rFonts w:ascii="Times New Roman" w:hAnsi="Times New Roman" w:cs="Times New Roman"/>
          <w:b/>
          <w:sz w:val="56"/>
          <w:lang w:val="kk-KZ"/>
        </w:rPr>
      </w:pPr>
    </w:p>
    <w:p w:rsidR="009F1E95" w:rsidRDefault="009F1E95">
      <w:pPr>
        <w:pStyle w:val="a8"/>
        <w:jc w:val="center"/>
        <w:rPr>
          <w:rFonts w:ascii="Times New Roman" w:hAnsi="Times New Roman" w:cs="Times New Roman"/>
          <w:b/>
          <w:sz w:val="56"/>
          <w:lang w:val="kk-KZ"/>
        </w:rPr>
      </w:pPr>
    </w:p>
    <w:p w:rsidR="009F1E95" w:rsidRDefault="00D31F37">
      <w:pPr>
        <w:jc w:val="center"/>
        <w:rPr>
          <w:rFonts w:ascii="Times New Roman" w:hAnsi="Times New Roman" w:cs="Times New Roman"/>
          <w:sz w:val="56"/>
          <w:szCs w:val="28"/>
          <w:lang w:val="kk-KZ"/>
        </w:rPr>
      </w:pPr>
      <w:r>
        <w:rPr>
          <w:rFonts w:ascii="Times New Roman" w:hAnsi="Times New Roman" w:cs="Times New Roman"/>
          <w:noProof/>
          <w:sz w:val="56"/>
          <w:szCs w:val="28"/>
        </w:rPr>
        <w:drawing>
          <wp:inline distT="0" distB="0" distL="114300" distR="114300">
            <wp:extent cx="4812030" cy="3609340"/>
            <wp:effectExtent l="0" t="0" r="7620" b="10160"/>
            <wp:docPr id="1" name="Изображение 1" descr="20180823_08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180823_081207"/>
                    <pic:cNvPicPr>
                      <a:picLocks noChangeAspect="1"/>
                    </pic:cNvPicPr>
                  </pic:nvPicPr>
                  <pic:blipFill>
                    <a:blip r:embed="rId8"/>
                    <a:stretch>
                      <a:fillRect/>
                    </a:stretch>
                  </pic:blipFill>
                  <pic:spPr>
                    <a:xfrm>
                      <a:off x="0" y="0"/>
                      <a:ext cx="4812030" cy="3609340"/>
                    </a:xfrm>
                    <a:prstGeom prst="rect">
                      <a:avLst/>
                    </a:prstGeom>
                  </pic:spPr>
                </pic:pic>
              </a:graphicData>
            </a:graphic>
          </wp:inline>
        </w:drawing>
      </w:r>
    </w:p>
    <w:p w:rsidR="009F1E95" w:rsidRDefault="009F1E95">
      <w:pPr>
        <w:rPr>
          <w:rFonts w:ascii="Times New Roman" w:hAnsi="Times New Roman" w:cs="Times New Roman"/>
          <w:sz w:val="28"/>
          <w:szCs w:val="28"/>
          <w:lang w:val="kk-KZ"/>
        </w:rPr>
      </w:pPr>
    </w:p>
    <w:p w:rsidR="009F1E95" w:rsidRDefault="009F1E95">
      <w:pPr>
        <w:pStyle w:val="a8"/>
        <w:rPr>
          <w:rFonts w:ascii="Times New Roman" w:hAnsi="Times New Roman" w:cs="Times New Roman"/>
          <w:sz w:val="28"/>
          <w:lang w:val="kk-KZ"/>
        </w:rPr>
      </w:pPr>
    </w:p>
    <w:p w:rsidR="009F1E95" w:rsidRDefault="009F1E95">
      <w:pPr>
        <w:pStyle w:val="a8"/>
        <w:ind w:firstLineChars="100" w:firstLine="280"/>
        <w:rPr>
          <w:rFonts w:ascii="Times New Roman" w:hAnsi="Times New Roman" w:cs="Times New Roman"/>
          <w:sz w:val="28"/>
          <w:lang w:val="kk-KZ"/>
        </w:rPr>
      </w:pPr>
    </w:p>
    <w:p w:rsidR="009F1E95" w:rsidRDefault="00D31F37">
      <w:pPr>
        <w:spacing w:after="0" w:line="240" w:lineRule="auto"/>
        <w:ind w:firstLineChars="300" w:firstLine="843"/>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Бөбекжай-бақшасының даму стратегиясының</w:t>
      </w:r>
      <w:r>
        <w:rPr>
          <w:rFonts w:ascii="Times New Roman" w:hAnsi="Times New Roman" w:cs="Times New Roman"/>
          <w:b/>
          <w:sz w:val="28"/>
          <w:szCs w:val="28"/>
        </w:rPr>
        <w:t xml:space="preserve"> </w:t>
      </w:r>
      <w:r>
        <w:rPr>
          <w:rFonts w:ascii="Times New Roman" w:hAnsi="Times New Roman" w:cs="Times New Roman"/>
          <w:b/>
          <w:sz w:val="28"/>
          <w:szCs w:val="28"/>
          <w:lang w:val="kk-KZ"/>
        </w:rPr>
        <w:t>төлқұжаты</w:t>
      </w:r>
    </w:p>
    <w:p w:rsidR="009F1E95" w:rsidRDefault="009F1E95">
      <w:pPr>
        <w:spacing w:after="0"/>
        <w:jc w:val="center"/>
        <w:rPr>
          <w:rFonts w:ascii="Times New Roman" w:hAnsi="Times New Roman" w:cs="Times New Roman"/>
          <w:b/>
          <w:sz w:val="28"/>
          <w:szCs w:val="28"/>
          <w:lang w:val="kk-KZ"/>
        </w:rPr>
      </w:pPr>
    </w:p>
    <w:tbl>
      <w:tblPr>
        <w:tblW w:w="924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6595"/>
      </w:tblGrid>
      <w:tr w:rsidR="009F1E95">
        <w:tc>
          <w:tcPr>
            <w:tcW w:w="2645" w:type="dxa"/>
            <w:shd w:val="clear" w:color="auto" w:fill="auto"/>
          </w:tcPr>
          <w:p w:rsidR="009F1E95" w:rsidRDefault="00D31F37">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Бөбекжай-бақшасының даму стратегиясының</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атауы</w:t>
            </w:r>
            <w:proofErr w:type="spellEnd"/>
          </w:p>
          <w:p w:rsidR="009F1E95" w:rsidRDefault="009F1E95">
            <w:pPr>
              <w:spacing w:after="0" w:line="240" w:lineRule="auto"/>
              <w:rPr>
                <w:rFonts w:ascii="Times New Roman" w:hAnsi="Times New Roman" w:cs="Times New Roman"/>
                <w:sz w:val="28"/>
                <w:szCs w:val="28"/>
              </w:rPr>
            </w:pPr>
          </w:p>
        </w:tc>
        <w:tc>
          <w:tcPr>
            <w:tcW w:w="6595" w:type="dxa"/>
            <w:shd w:val="clear" w:color="auto" w:fill="auto"/>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Қобда</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ауданының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бөлімінің</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“Балдырған”</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бөбекжай-бақшасы </w:t>
            </w:r>
            <w:proofErr w:type="spellStart"/>
            <w:r>
              <w:rPr>
                <w:rFonts w:ascii="Times New Roman" w:hAnsi="Times New Roman" w:cs="Times New Roman"/>
                <w:sz w:val="28"/>
                <w:szCs w:val="28"/>
              </w:rPr>
              <w:t>коммуналдық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қазыналық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кәсіпорнының</w:t>
            </w:r>
            <w:proofErr w:type="spellEnd"/>
            <w:r>
              <w:rPr>
                <w:rFonts w:ascii="Times New Roman" w:hAnsi="Times New Roman" w:cs="Times New Roman"/>
                <w:sz w:val="28"/>
                <w:szCs w:val="28"/>
              </w:rPr>
              <w:t xml:space="preserve"> 20</w:t>
            </w:r>
            <w:r>
              <w:rPr>
                <w:rFonts w:ascii="Times New Roman" w:hAnsi="Times New Roman" w:cs="Times New Roman"/>
                <w:sz w:val="28"/>
                <w:szCs w:val="28"/>
                <w:lang w:val="kk-KZ"/>
              </w:rPr>
              <w:t>20</w:t>
            </w:r>
            <w:r>
              <w:rPr>
                <w:rFonts w:ascii="Times New Roman" w:hAnsi="Times New Roman" w:cs="Times New Roman"/>
                <w:sz w:val="28"/>
                <w:szCs w:val="28"/>
              </w:rPr>
              <w:t>-20</w:t>
            </w:r>
            <w:r>
              <w:rPr>
                <w:rFonts w:ascii="Times New Roman" w:hAnsi="Times New Roman" w:cs="Times New Roman"/>
                <w:sz w:val="28"/>
                <w:szCs w:val="28"/>
                <w:lang w:val="kk-KZ"/>
              </w:rPr>
              <w:t>23</w:t>
            </w:r>
            <w:r>
              <w:rPr>
                <w:rFonts w:ascii="Times New Roman" w:hAnsi="Times New Roman" w:cs="Times New Roman"/>
                <w:sz w:val="28"/>
                <w:szCs w:val="28"/>
              </w:rPr>
              <w:t xml:space="preserve"> </w:t>
            </w:r>
            <w:proofErr w:type="spellStart"/>
            <w:r>
              <w:rPr>
                <w:rFonts w:ascii="Times New Roman" w:hAnsi="Times New Roman" w:cs="Times New Roman"/>
                <w:sz w:val="28"/>
                <w:szCs w:val="28"/>
              </w:rPr>
              <w:t>жылдарға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даму </w:t>
            </w:r>
            <w:r>
              <w:rPr>
                <w:rFonts w:ascii="Times New Roman" w:hAnsi="Times New Roman" w:cs="Times New Roman"/>
                <w:sz w:val="28"/>
                <w:szCs w:val="28"/>
                <w:lang w:val="kk-KZ"/>
              </w:rPr>
              <w:t>стратегиясы</w:t>
            </w:r>
          </w:p>
        </w:tc>
      </w:tr>
      <w:tr w:rsidR="009F1E95">
        <w:tc>
          <w:tcPr>
            <w:tcW w:w="2645" w:type="dxa"/>
            <w:shd w:val="clear" w:color="auto" w:fill="auto"/>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w:t>
            </w:r>
            <w:proofErr w:type="spellEnd"/>
            <w:r>
              <w:rPr>
                <w:rFonts w:ascii="Times New Roman" w:hAnsi="Times New Roman" w:cs="Times New Roman"/>
                <w:b/>
                <w:sz w:val="28"/>
                <w:szCs w:val="28"/>
                <w:lang w:val="kk-KZ"/>
              </w:rPr>
              <w:t xml:space="preserve">й-бақшасының </w:t>
            </w:r>
            <w:r>
              <w:rPr>
                <w:rFonts w:ascii="Times New Roman" w:hAnsi="Times New Roman" w:cs="Times New Roman"/>
                <w:b/>
                <w:sz w:val="28"/>
                <w:szCs w:val="28"/>
              </w:rPr>
              <w:t xml:space="preserve"> даму </w:t>
            </w:r>
            <w:r>
              <w:rPr>
                <w:rFonts w:ascii="Times New Roman" w:hAnsi="Times New Roman" w:cs="Times New Roman"/>
                <w:b/>
                <w:sz w:val="28"/>
                <w:szCs w:val="28"/>
                <w:lang w:val="kk-KZ"/>
              </w:rPr>
              <w:t xml:space="preserve">стратегиясын </w:t>
            </w:r>
            <w:proofErr w:type="spellStart"/>
            <w:r>
              <w:rPr>
                <w:rFonts w:ascii="Times New Roman" w:hAnsi="Times New Roman" w:cs="Times New Roman"/>
                <w:b/>
                <w:sz w:val="28"/>
                <w:szCs w:val="28"/>
              </w:rPr>
              <w:t>әзірлеу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үшін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негіздеме</w:t>
            </w:r>
            <w:proofErr w:type="spellEnd"/>
          </w:p>
          <w:p w:rsidR="009F1E95" w:rsidRDefault="009F1E95">
            <w:pPr>
              <w:spacing w:after="0" w:line="240" w:lineRule="auto"/>
              <w:rPr>
                <w:rFonts w:ascii="Times New Roman" w:hAnsi="Times New Roman" w:cs="Times New Roman"/>
                <w:sz w:val="28"/>
                <w:szCs w:val="28"/>
              </w:rPr>
            </w:pPr>
          </w:p>
        </w:tc>
        <w:tc>
          <w:tcPr>
            <w:tcW w:w="6595" w:type="dxa"/>
            <w:shd w:val="clear" w:color="auto" w:fill="auto"/>
          </w:tcPr>
          <w:p w:rsidR="009F1E95" w:rsidRDefault="00D31F37">
            <w:pPr>
              <w:pStyle w:val="a9"/>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Конституциясы</w:t>
            </w:r>
            <w:proofErr w:type="spellEnd"/>
            <w:r>
              <w:rPr>
                <w:rFonts w:ascii="Times New Roman" w:hAnsi="Times New Roman" w:cs="Times New Roman"/>
                <w:sz w:val="28"/>
                <w:szCs w:val="28"/>
              </w:rPr>
              <w:t xml:space="preserve"> (30 </w:t>
            </w:r>
            <w:proofErr w:type="spellStart"/>
            <w:r>
              <w:rPr>
                <w:rFonts w:ascii="Times New Roman" w:hAnsi="Times New Roman" w:cs="Times New Roman"/>
                <w:sz w:val="28"/>
                <w:szCs w:val="28"/>
              </w:rPr>
              <w:t>тамыз</w:t>
            </w:r>
            <w:proofErr w:type="spellEnd"/>
            <w:r>
              <w:rPr>
                <w:rFonts w:ascii="Times New Roman" w:hAnsi="Times New Roman" w:cs="Times New Roman"/>
                <w:sz w:val="28"/>
                <w:szCs w:val="28"/>
              </w:rPr>
              <w:t xml:space="preserve"> 1995</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референдумда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қабылданған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02</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ақпан</w:t>
            </w:r>
            <w:proofErr w:type="spellEnd"/>
            <w:r>
              <w:rPr>
                <w:rFonts w:ascii="Times New Roman" w:hAnsi="Times New Roman" w:cs="Times New Roman"/>
                <w:sz w:val="28"/>
                <w:szCs w:val="28"/>
              </w:rPr>
              <w:t xml:space="preserve"> 2011</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өзгерістер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толықтырулармен</w:t>
            </w:r>
            <w:proofErr w:type="spellEnd"/>
            <w:r>
              <w:rPr>
                <w:rFonts w:ascii="Times New Roman" w:hAnsi="Times New Roman" w:cs="Times New Roman"/>
                <w:sz w:val="28"/>
                <w:szCs w:val="28"/>
              </w:rPr>
              <w:t>);</w:t>
            </w:r>
          </w:p>
          <w:p w:rsidR="009F1E95" w:rsidRDefault="00D31F37">
            <w:pPr>
              <w:pStyle w:val="a9"/>
              <w:numPr>
                <w:ilvl w:val="0"/>
                <w:numId w:val="1"/>
              </w:numPr>
              <w:jc w:val="both"/>
              <w:rPr>
                <w:rFonts w:ascii="Times New Roman" w:hAnsi="Times New Roman" w:cs="Times New Roman"/>
                <w:sz w:val="28"/>
                <w:szCs w:val="28"/>
              </w:rPr>
            </w:pPr>
            <w:r>
              <w:rPr>
                <w:rFonts w:ascii="Times New Roman" w:hAnsi="Times New Roman" w:cs="Times New Roman"/>
                <w:sz w:val="28"/>
                <w:szCs w:val="28"/>
              </w:rPr>
              <w:t>2007</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27 </w:t>
            </w:r>
            <w:proofErr w:type="spellStart"/>
            <w:r>
              <w:rPr>
                <w:rFonts w:ascii="Times New Roman" w:hAnsi="Times New Roman" w:cs="Times New Roman"/>
                <w:sz w:val="28"/>
                <w:szCs w:val="28"/>
              </w:rPr>
              <w:t>шілдедегі</w:t>
            </w:r>
            <w:proofErr w:type="spellEnd"/>
            <w:r>
              <w:rPr>
                <w:rFonts w:ascii="Times New Roman" w:hAnsi="Times New Roman" w:cs="Times New Roman"/>
                <w:sz w:val="28"/>
                <w:szCs w:val="28"/>
              </w:rPr>
              <w:t xml:space="preserve"> №319-III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Заңы</w:t>
            </w:r>
            <w:proofErr w:type="spellEnd"/>
            <w:r>
              <w:rPr>
                <w:rFonts w:ascii="Times New Roman" w:hAnsi="Times New Roman" w:cs="Times New Roman"/>
                <w:sz w:val="28"/>
                <w:szCs w:val="28"/>
              </w:rPr>
              <w:t>, (</w:t>
            </w:r>
            <w:r>
              <w:rPr>
                <w:rFonts w:ascii="Times New Roman" w:hAnsi="Times New Roman" w:cs="Times New Roman"/>
                <w:sz w:val="28"/>
                <w:szCs w:val="28"/>
                <w:lang w:val="kk-KZ"/>
              </w:rPr>
              <w:t>№398-</w:t>
            </w:r>
            <w:r>
              <w:rPr>
                <w:rFonts w:ascii="Times New Roman" w:hAnsi="Times New Roman" w:cs="Times New Roman"/>
                <w:sz w:val="28"/>
                <w:szCs w:val="28"/>
                <w:lang w:val="en-US"/>
              </w:rPr>
              <w:t>V</w:t>
            </w:r>
            <w:r>
              <w:rPr>
                <w:rFonts w:ascii="Times New Roman" w:hAnsi="Times New Roman" w:cs="Times New Roman"/>
                <w:sz w:val="28"/>
                <w:szCs w:val="28"/>
              </w:rPr>
              <w:t xml:space="preserve"> 13.</w:t>
            </w:r>
            <w:r>
              <w:rPr>
                <w:rFonts w:ascii="Times New Roman" w:hAnsi="Times New Roman" w:cs="Times New Roman"/>
                <w:sz w:val="28"/>
                <w:szCs w:val="28"/>
                <w:lang w:val="kk-KZ"/>
              </w:rPr>
              <w:t>11</w:t>
            </w:r>
            <w:r>
              <w:rPr>
                <w:rFonts w:ascii="Times New Roman" w:hAnsi="Times New Roman" w:cs="Times New Roman"/>
                <w:sz w:val="28"/>
                <w:szCs w:val="28"/>
              </w:rPr>
              <w:t>.2015</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өзгерістер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толықтырулармен</w:t>
            </w:r>
            <w:proofErr w:type="spellEnd"/>
            <w:r>
              <w:rPr>
                <w:rFonts w:ascii="Times New Roman" w:hAnsi="Times New Roman" w:cs="Times New Roman"/>
                <w:sz w:val="28"/>
                <w:szCs w:val="28"/>
              </w:rPr>
              <w:t>);</w:t>
            </w:r>
          </w:p>
          <w:p w:rsidR="009F1E95" w:rsidRDefault="00D31F37">
            <w:pPr>
              <w:pStyle w:val="a9"/>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2002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8 </w:t>
            </w:r>
            <w:proofErr w:type="spellStart"/>
            <w:r>
              <w:rPr>
                <w:rFonts w:ascii="Times New Roman" w:hAnsi="Times New Roman" w:cs="Times New Roman"/>
                <w:sz w:val="28"/>
                <w:szCs w:val="28"/>
              </w:rPr>
              <w:t>тамыздағы</w:t>
            </w:r>
            <w:proofErr w:type="spellEnd"/>
            <w:r>
              <w:rPr>
                <w:rFonts w:ascii="Times New Roman" w:hAnsi="Times New Roman" w:cs="Times New Roman"/>
                <w:sz w:val="28"/>
                <w:szCs w:val="28"/>
              </w:rPr>
              <w:t xml:space="preserve"> №345-II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құқықтары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Заңы</w:t>
            </w:r>
            <w:proofErr w:type="spellEnd"/>
            <w:r>
              <w:rPr>
                <w:rFonts w:ascii="Times New Roman" w:hAnsi="Times New Roman" w:cs="Times New Roman"/>
                <w:sz w:val="28"/>
                <w:szCs w:val="28"/>
              </w:rPr>
              <w:t xml:space="preserve">, (29 </w:t>
            </w:r>
            <w:proofErr w:type="spellStart"/>
            <w:r>
              <w:rPr>
                <w:rFonts w:ascii="Times New Roman" w:hAnsi="Times New Roman" w:cs="Times New Roman"/>
                <w:sz w:val="28"/>
                <w:szCs w:val="28"/>
              </w:rPr>
              <w:t>желтоқсан</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өзгерістер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толықтырулармен</w:t>
            </w:r>
            <w:proofErr w:type="spellEnd"/>
            <w:r>
              <w:rPr>
                <w:rFonts w:ascii="Times New Roman" w:hAnsi="Times New Roman" w:cs="Times New Roman"/>
                <w:sz w:val="28"/>
                <w:szCs w:val="28"/>
              </w:rPr>
              <w:t>);</w:t>
            </w:r>
          </w:p>
          <w:p w:rsidR="009F1E95" w:rsidRDefault="00D31F37">
            <w:pPr>
              <w:pStyle w:val="a9"/>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Президенті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Н.А.Назарбаевтың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халқына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жолдауы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w:t>
            </w:r>
            <w:r>
              <w:rPr>
                <w:rFonts w:ascii="Times New Roman" w:hAnsi="Times New Roman" w:cs="Times New Roman"/>
                <w:sz w:val="28"/>
                <w:szCs w:val="28"/>
              </w:rPr>
              <w:t>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жолы</w:t>
            </w:r>
            <w:proofErr w:type="spellEnd"/>
            <w:r>
              <w:rPr>
                <w:rFonts w:ascii="Times New Roman" w:hAnsi="Times New Roman" w:cs="Times New Roman"/>
                <w:sz w:val="28"/>
                <w:szCs w:val="28"/>
              </w:rPr>
              <w:t xml:space="preserve"> - 2050»: «</w:t>
            </w:r>
            <w:proofErr w:type="spellStart"/>
            <w:r>
              <w:rPr>
                <w:rFonts w:ascii="Times New Roman" w:hAnsi="Times New Roman" w:cs="Times New Roman"/>
                <w:sz w:val="28"/>
                <w:szCs w:val="28"/>
              </w:rPr>
              <w:t>Бі</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мақсат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мүдде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болашақ</w:t>
            </w:r>
            <w:proofErr w:type="spellEnd"/>
            <w:r>
              <w:rPr>
                <w:rFonts w:ascii="Times New Roman" w:hAnsi="Times New Roman" w:cs="Times New Roman"/>
                <w:sz w:val="28"/>
                <w:szCs w:val="28"/>
              </w:rPr>
              <w:t>»;</w:t>
            </w:r>
          </w:p>
          <w:p w:rsidR="009F1E95" w:rsidRDefault="00D31F37">
            <w:pPr>
              <w:pStyle w:val="a9"/>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Президентінің</w:t>
            </w:r>
            <w:proofErr w:type="spellEnd"/>
            <w:r>
              <w:rPr>
                <w:rFonts w:ascii="Times New Roman" w:hAnsi="Times New Roman" w:cs="Times New Roman"/>
                <w:sz w:val="28"/>
                <w:szCs w:val="28"/>
              </w:rPr>
              <w:t xml:space="preserve"> 2016жылғы 1 </w:t>
            </w:r>
            <w:proofErr w:type="spellStart"/>
            <w:r>
              <w:rPr>
                <w:rFonts w:ascii="Times New Roman" w:hAnsi="Times New Roman" w:cs="Times New Roman"/>
                <w:sz w:val="28"/>
                <w:szCs w:val="28"/>
              </w:rPr>
              <w:t>наурыздағы</w:t>
            </w:r>
            <w:proofErr w:type="spellEnd"/>
            <w:r>
              <w:rPr>
                <w:rFonts w:ascii="Times New Roman" w:hAnsi="Times New Roman" w:cs="Times New Roman"/>
                <w:sz w:val="28"/>
                <w:szCs w:val="28"/>
              </w:rPr>
              <w:t xml:space="preserve"> №205 </w:t>
            </w:r>
            <w:proofErr w:type="spellStart"/>
            <w:r>
              <w:rPr>
                <w:rFonts w:ascii="Times New Roman" w:hAnsi="Times New Roman" w:cs="Times New Roman"/>
                <w:sz w:val="28"/>
                <w:szCs w:val="28"/>
              </w:rPr>
              <w:t>жарлығымен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бекітілген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дамытудың</w:t>
            </w:r>
            <w:proofErr w:type="spellEnd"/>
            <w:r>
              <w:rPr>
                <w:rFonts w:ascii="Times New Roman" w:hAnsi="Times New Roman" w:cs="Times New Roman"/>
                <w:sz w:val="28"/>
                <w:szCs w:val="28"/>
              </w:rPr>
              <w:t xml:space="preserve"> 2016-2019 </w:t>
            </w:r>
            <w:proofErr w:type="spellStart"/>
            <w:proofErr w:type="gramStart"/>
            <w:r>
              <w:rPr>
                <w:rFonts w:ascii="Times New Roman" w:hAnsi="Times New Roman" w:cs="Times New Roman"/>
                <w:sz w:val="28"/>
                <w:szCs w:val="28"/>
              </w:rPr>
              <w:t>жылдар</w:t>
            </w:r>
            <w:proofErr w:type="gramEnd"/>
            <w:r>
              <w:rPr>
                <w:rFonts w:ascii="Times New Roman" w:hAnsi="Times New Roman" w:cs="Times New Roman"/>
                <w:sz w:val="28"/>
                <w:szCs w:val="28"/>
              </w:rPr>
              <w:t>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бағд</w:t>
            </w:r>
            <w:r>
              <w:rPr>
                <w:rFonts w:ascii="Times New Roman" w:hAnsi="Times New Roman" w:cs="Times New Roman"/>
                <w:sz w:val="28"/>
                <w:szCs w:val="28"/>
              </w:rPr>
              <w:t>арламасы</w:t>
            </w:r>
            <w:proofErr w:type="spellEnd"/>
            <w:r>
              <w:rPr>
                <w:rFonts w:ascii="Times New Roman" w:hAnsi="Times New Roman" w:cs="Times New Roman"/>
                <w:sz w:val="28"/>
                <w:szCs w:val="28"/>
              </w:rPr>
              <w:t>»;</w:t>
            </w:r>
          </w:p>
          <w:p w:rsidR="009F1E95" w:rsidRDefault="00D31F37">
            <w:pPr>
              <w:pStyle w:val="a9"/>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Үкіметінің</w:t>
            </w:r>
            <w:proofErr w:type="spellEnd"/>
            <w:r>
              <w:rPr>
                <w:rFonts w:ascii="Times New Roman" w:hAnsi="Times New Roman" w:cs="Times New Roman"/>
                <w:sz w:val="28"/>
                <w:szCs w:val="28"/>
              </w:rPr>
              <w:t xml:space="preserve"> 201</w:t>
            </w:r>
            <w:r>
              <w:rPr>
                <w:rFonts w:ascii="Times New Roman" w:hAnsi="Times New Roman" w:cs="Times New Roman"/>
                <w:sz w:val="28"/>
                <w:szCs w:val="28"/>
                <w:lang w:val="kk-KZ"/>
              </w:rPr>
              <w:t xml:space="preserve">6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1</w:t>
            </w:r>
            <w:r>
              <w:rPr>
                <w:rFonts w:ascii="Times New Roman" w:hAnsi="Times New Roman" w:cs="Times New Roman"/>
                <w:sz w:val="28"/>
                <w:szCs w:val="28"/>
              </w:rPr>
              <w:t>3</w:t>
            </w:r>
            <w:r>
              <w:rPr>
                <w:rFonts w:ascii="Times New Roman" w:hAnsi="Times New Roman" w:cs="Times New Roman"/>
                <w:sz w:val="28"/>
                <w:szCs w:val="28"/>
                <w:lang w:val="kk-KZ"/>
              </w:rPr>
              <w:t>.</w:t>
            </w:r>
            <w:r>
              <w:rPr>
                <w:rFonts w:ascii="Times New Roman" w:hAnsi="Times New Roman" w:cs="Times New Roman"/>
                <w:sz w:val="28"/>
                <w:szCs w:val="28"/>
              </w:rPr>
              <w:t>05</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292</w:t>
            </w:r>
            <w:r>
              <w:rPr>
                <w:rFonts w:ascii="Times New Roman" w:hAnsi="Times New Roman" w:cs="Times New Roman"/>
                <w:sz w:val="28"/>
                <w:szCs w:val="28"/>
              </w:rPr>
              <w:t xml:space="preserve"> </w:t>
            </w:r>
            <w:proofErr w:type="spellStart"/>
            <w:r>
              <w:rPr>
                <w:rFonts w:ascii="Times New Roman" w:hAnsi="Times New Roman" w:cs="Times New Roman"/>
                <w:sz w:val="28"/>
                <w:szCs w:val="28"/>
              </w:rPr>
              <w:t>қаулысымен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бекітілген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жалпы</w:t>
            </w:r>
            <w:proofErr w:type="gramEnd"/>
            <w:r>
              <w:rPr>
                <w:rFonts w:ascii="Times New Roman" w:hAnsi="Times New Roman" w:cs="Times New Roman"/>
                <w:sz w:val="28"/>
                <w:szCs w:val="28"/>
              </w:rPr>
              <w:t>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міндетті</w:t>
            </w:r>
            <w:proofErr w:type="spellEnd"/>
            <w:r>
              <w:rPr>
                <w:rFonts w:ascii="Times New Roman" w:hAnsi="Times New Roman" w:cs="Times New Roman"/>
                <w:sz w:val="28"/>
                <w:szCs w:val="28"/>
              </w:rPr>
              <w:t xml:space="preserve"> стандарты»;</w:t>
            </w:r>
          </w:p>
          <w:p w:rsidR="009F1E95" w:rsidRDefault="00D31F37">
            <w:pPr>
              <w:pStyle w:val="a9"/>
              <w:numPr>
                <w:ilvl w:val="0"/>
                <w:numId w:val="1"/>
              </w:numPr>
              <w:jc w:val="both"/>
              <w:rPr>
                <w:rFonts w:ascii="Times New Roman" w:hAnsi="Times New Roman" w:cs="Times New Roman"/>
                <w:sz w:val="28"/>
                <w:szCs w:val="28"/>
              </w:rPr>
            </w:pPr>
            <w:r>
              <w:rPr>
                <w:rFonts w:ascii="Times New Roman" w:hAnsi="Times New Roman" w:cs="Times New Roman"/>
                <w:sz w:val="28"/>
                <w:szCs w:val="28"/>
                <w:lang w:val="kk-KZ"/>
              </w:rPr>
              <w:t>Мектепке дейінгі тәрбиемен оқытудың үлгілік оқу бағдарламасы. Қазақстан Республикасы Біл</w:t>
            </w:r>
            <w:r>
              <w:rPr>
                <w:rFonts w:ascii="Times New Roman" w:hAnsi="Times New Roman" w:cs="Times New Roman"/>
                <w:sz w:val="28"/>
                <w:szCs w:val="28"/>
                <w:lang w:val="kk-KZ"/>
              </w:rPr>
              <w:t>ім және ғылым министрлігі 2016 ж 12.08 №499.</w:t>
            </w:r>
          </w:p>
          <w:p w:rsidR="009F1E95" w:rsidRDefault="00D31F37">
            <w:pPr>
              <w:pStyle w:val="a9"/>
              <w:numPr>
                <w:ilvl w:val="0"/>
                <w:numId w:val="1"/>
              </w:numPr>
              <w:jc w:val="both"/>
              <w:rPr>
                <w:rFonts w:ascii="Times New Roman" w:hAnsi="Times New Roman" w:cs="Times New Roman"/>
                <w:sz w:val="28"/>
                <w:szCs w:val="28"/>
              </w:rPr>
            </w:pPr>
            <w:r>
              <w:rPr>
                <w:rFonts w:ascii="Times New Roman" w:hAnsi="Times New Roman" w:cs="Times New Roman"/>
                <w:sz w:val="28"/>
                <w:szCs w:val="28"/>
                <w:lang w:val="kk-KZ"/>
              </w:rPr>
              <w:t>«Ұлт жоспары – бес институционалдық реформаны жүзеге асыру жөніндегі 100 нақты қадам» Қазақстан Республикасы Президентінің 2015ж 20.05 бағдарламасы;</w:t>
            </w:r>
          </w:p>
          <w:p w:rsidR="009F1E95" w:rsidRDefault="00D31F37">
            <w:pPr>
              <w:pStyle w:val="a9"/>
              <w:numPr>
                <w:ilvl w:val="0"/>
                <w:numId w:val="1"/>
              </w:numPr>
              <w:jc w:val="both"/>
              <w:rPr>
                <w:rFonts w:ascii="Times New Roman" w:hAnsi="Times New Roman" w:cs="Times New Roman"/>
                <w:sz w:val="28"/>
                <w:szCs w:val="28"/>
              </w:rPr>
            </w:pPr>
            <w:r w:rsidRPr="00D31F37">
              <w:rPr>
                <w:rFonts w:ascii="Times New Roman" w:hAnsi="Times New Roman" w:cs="Times New Roman"/>
                <w:sz w:val="28"/>
                <w:szCs w:val="28"/>
              </w:rPr>
              <w:lastRenderedPageBreak/>
              <w:t>04</w:t>
            </w:r>
            <w:r>
              <w:rPr>
                <w:rFonts w:ascii="Times New Roman" w:hAnsi="Times New Roman" w:cs="Times New Roman"/>
                <w:sz w:val="28"/>
                <w:szCs w:val="28"/>
              </w:rPr>
              <w:t>.0</w:t>
            </w:r>
            <w:r w:rsidRPr="00D31F37">
              <w:rPr>
                <w:rFonts w:ascii="Times New Roman" w:hAnsi="Times New Roman" w:cs="Times New Roman"/>
                <w:sz w:val="28"/>
                <w:szCs w:val="28"/>
              </w:rPr>
              <w:t>2</w:t>
            </w:r>
            <w:r>
              <w:rPr>
                <w:rFonts w:ascii="Times New Roman" w:hAnsi="Times New Roman" w:cs="Times New Roman"/>
                <w:sz w:val="28"/>
                <w:szCs w:val="28"/>
              </w:rPr>
              <w:t>.</w:t>
            </w:r>
            <w:r w:rsidRPr="00D31F37">
              <w:rPr>
                <w:rFonts w:ascii="Times New Roman" w:hAnsi="Times New Roman" w:cs="Times New Roman"/>
                <w:sz w:val="28"/>
                <w:szCs w:val="28"/>
              </w:rPr>
              <w:t>2020</w:t>
            </w:r>
            <w:r>
              <w:rPr>
                <w:rFonts w:ascii="Times New Roman" w:hAnsi="Times New Roman" w:cs="Times New Roman"/>
                <w:sz w:val="28"/>
                <w:szCs w:val="28"/>
              </w:rPr>
              <w:t>жылғы</w:t>
            </w:r>
            <w:r w:rsidRPr="00D31F37">
              <w:rPr>
                <w:rFonts w:ascii="Times New Roman" w:hAnsi="Times New Roman" w:cs="Times New Roman"/>
                <w:sz w:val="28"/>
                <w:szCs w:val="28"/>
              </w:rPr>
              <w:t xml:space="preserve"> </w:t>
            </w:r>
            <w:r>
              <w:rPr>
                <w:rFonts w:ascii="Times New Roman" w:hAnsi="Times New Roman" w:cs="Times New Roman"/>
                <w:sz w:val="28"/>
                <w:szCs w:val="28"/>
                <w:lang w:val="kk-KZ"/>
              </w:rPr>
              <w:t xml:space="preserve">№3 Бұлақ ауылдық округінің </w:t>
            </w:r>
            <w:r>
              <w:rPr>
                <w:rFonts w:ascii="Times New Roman" w:hAnsi="Times New Roman" w:cs="Times New Roman"/>
                <w:sz w:val="28"/>
                <w:szCs w:val="28"/>
              </w:rPr>
              <w:t xml:space="preserve"> </w:t>
            </w:r>
            <w:proofErr w:type="spellStart"/>
            <w:r>
              <w:rPr>
                <w:rFonts w:ascii="Times New Roman" w:hAnsi="Times New Roman" w:cs="Times New Roman"/>
                <w:sz w:val="28"/>
                <w:szCs w:val="28"/>
              </w:rPr>
              <w:t>әкімдігі</w:t>
            </w:r>
            <w:proofErr w:type="spellEnd"/>
            <w:r>
              <w:rPr>
                <w:rFonts w:ascii="Times New Roman" w:hAnsi="Times New Roman" w:cs="Times New Roman"/>
                <w:sz w:val="28"/>
                <w:szCs w:val="28"/>
              </w:rPr>
              <w:t>,</w:t>
            </w:r>
            <w:r>
              <w:rPr>
                <w:rFonts w:ascii="Times New Roman" w:hAnsi="Times New Roman" w:cs="Times New Roman"/>
                <w:sz w:val="28"/>
                <w:szCs w:val="28"/>
                <w:lang w:val="kk-KZ"/>
              </w:rPr>
              <w:t>Қобда</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ауд</w:t>
            </w:r>
            <w:r>
              <w:rPr>
                <w:rFonts w:ascii="Times New Roman" w:hAnsi="Times New Roman" w:cs="Times New Roman"/>
                <w:sz w:val="28"/>
                <w:szCs w:val="28"/>
              </w:rPr>
              <w:t>анының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бөлімінің</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Балдырған</w:t>
            </w:r>
            <w:proofErr w:type="gramStart"/>
            <w:r>
              <w:rPr>
                <w:rFonts w:ascii="Times New Roman" w:hAnsi="Times New Roman" w:cs="Times New Roman"/>
                <w:sz w:val="28"/>
                <w:szCs w:val="28"/>
              </w:rPr>
              <w:t>»</w:t>
            </w:r>
            <w:r>
              <w:rPr>
                <w:rFonts w:ascii="Times New Roman" w:hAnsi="Times New Roman" w:cs="Times New Roman"/>
                <w:sz w:val="28"/>
                <w:szCs w:val="28"/>
                <w:lang w:val="kk-KZ"/>
              </w:rPr>
              <w:t>б</w:t>
            </w:r>
            <w:proofErr w:type="gramEnd"/>
            <w:r>
              <w:rPr>
                <w:rFonts w:ascii="Times New Roman" w:hAnsi="Times New Roman" w:cs="Times New Roman"/>
                <w:sz w:val="28"/>
                <w:szCs w:val="28"/>
                <w:lang w:val="kk-KZ"/>
              </w:rPr>
              <w:t xml:space="preserve">өбекжай-бақшасының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коммуналдық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қазыналық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кәсіпорнының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жарғысы</w:t>
            </w:r>
            <w:proofErr w:type="spellEnd"/>
            <w:r>
              <w:rPr>
                <w:rFonts w:ascii="Times New Roman" w:hAnsi="Times New Roman" w:cs="Times New Roman"/>
                <w:sz w:val="28"/>
                <w:szCs w:val="28"/>
              </w:rPr>
              <w:t>.</w:t>
            </w:r>
          </w:p>
        </w:tc>
      </w:tr>
      <w:tr w:rsidR="009F1E95" w:rsidRPr="00D31F37">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lastRenderedPageBreak/>
              <w:t xml:space="preserve">Даму </w:t>
            </w:r>
            <w:r>
              <w:rPr>
                <w:rFonts w:ascii="Times New Roman" w:hAnsi="Times New Roman" w:cs="Times New Roman"/>
                <w:b/>
                <w:sz w:val="28"/>
                <w:szCs w:val="28"/>
                <w:lang w:val="kk-KZ"/>
              </w:rPr>
              <w:t>стратегиясын</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әзірлеу</w:t>
            </w:r>
            <w:proofErr w:type="spellEnd"/>
            <w:r>
              <w:rPr>
                <w:rFonts w:ascii="Times New Roman" w:hAnsi="Times New Roman" w:cs="Times New Roman"/>
                <w:b/>
                <w:sz w:val="28"/>
                <w:szCs w:val="28"/>
              </w:rPr>
              <w:t xml:space="preserve"> мен </w:t>
            </w:r>
            <w:proofErr w:type="spellStart"/>
            <w:r>
              <w:rPr>
                <w:rFonts w:ascii="Times New Roman" w:hAnsi="Times New Roman" w:cs="Times New Roman"/>
                <w:b/>
                <w:sz w:val="28"/>
                <w:szCs w:val="28"/>
              </w:rPr>
              <w:t>іске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асыруды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қабылдау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күні</w:t>
            </w:r>
            <w:proofErr w:type="spellEnd"/>
            <w:r>
              <w:rPr>
                <w:rFonts w:ascii="Times New Roman" w:hAnsi="Times New Roman" w:cs="Times New Roman"/>
                <w:b/>
                <w:sz w:val="28"/>
                <w:szCs w:val="28"/>
              </w:rPr>
              <w:t xml:space="preserve"> мен </w:t>
            </w:r>
            <w:proofErr w:type="spellStart"/>
            <w:r>
              <w:rPr>
                <w:rFonts w:ascii="Times New Roman" w:hAnsi="Times New Roman" w:cs="Times New Roman"/>
                <w:b/>
                <w:sz w:val="28"/>
                <w:szCs w:val="28"/>
              </w:rPr>
              <w:t>шешімі</w:t>
            </w:r>
            <w:proofErr w:type="spellEnd"/>
          </w:p>
        </w:tc>
        <w:tc>
          <w:tcPr>
            <w:tcW w:w="6595" w:type="dxa"/>
            <w:shd w:val="clear" w:color="auto" w:fill="auto"/>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Бөбекжай-бақшасының 2020 жылғы 12 желтоқсандағы №3 педагогикалық кеңес </w:t>
            </w:r>
            <w:r>
              <w:rPr>
                <w:rFonts w:ascii="Times New Roman" w:hAnsi="Times New Roman" w:cs="Times New Roman"/>
                <w:sz w:val="28"/>
                <w:szCs w:val="28"/>
                <w:lang w:val="kk-KZ"/>
              </w:rPr>
              <w:t>хаттамасы (кезектен тыс)</w:t>
            </w:r>
          </w:p>
          <w:p w:rsidR="009F1E95" w:rsidRDefault="009F1E95">
            <w:pPr>
              <w:spacing w:after="0" w:line="240" w:lineRule="auto"/>
              <w:rPr>
                <w:rFonts w:ascii="Times New Roman" w:hAnsi="Times New Roman" w:cs="Times New Roman"/>
                <w:sz w:val="28"/>
                <w:szCs w:val="28"/>
                <w:lang w:val="kk-KZ"/>
              </w:rPr>
            </w:pPr>
          </w:p>
        </w:tc>
      </w:tr>
      <w:tr w:rsidR="009F1E95" w:rsidRPr="00D31F37">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Бөбекжай-бақшасының даму стратегиясына тапсырыс беруші  </w:t>
            </w:r>
          </w:p>
        </w:tc>
        <w:tc>
          <w:tcPr>
            <w:tcW w:w="6595" w:type="dxa"/>
            <w:shd w:val="clear" w:color="auto" w:fill="auto"/>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Бұлақ ауылдық округінің әкімдігі Қобда  ауданының білім бөлімінің «Балдырған»бөбекжай-бақшасы коммуналдық мемлекеттік қазыналық кәсіпорыны</w:t>
            </w:r>
          </w:p>
        </w:tc>
      </w:tr>
      <w:tr w:rsidR="009F1E95">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sidRPr="00D31F37">
              <w:rPr>
                <w:rFonts w:ascii="Times New Roman" w:hAnsi="Times New Roman" w:cs="Times New Roman"/>
                <w:b/>
                <w:sz w:val="28"/>
                <w:szCs w:val="28"/>
                <w:lang w:val="kk-KZ"/>
              </w:rPr>
              <w:t>Бөбекжай</w:t>
            </w:r>
            <w:r>
              <w:rPr>
                <w:rFonts w:ascii="Times New Roman" w:hAnsi="Times New Roman" w:cs="Times New Roman"/>
                <w:b/>
                <w:sz w:val="28"/>
                <w:szCs w:val="28"/>
                <w:lang w:val="kk-KZ"/>
              </w:rPr>
              <w:t xml:space="preserve">-бақшасының </w:t>
            </w:r>
            <w:r w:rsidRPr="00D31F37">
              <w:rPr>
                <w:rFonts w:ascii="Times New Roman" w:hAnsi="Times New Roman" w:cs="Times New Roman"/>
                <w:b/>
                <w:sz w:val="28"/>
                <w:szCs w:val="28"/>
                <w:lang w:val="kk-KZ"/>
              </w:rPr>
              <w:t xml:space="preserve">даму </w:t>
            </w:r>
            <w:r>
              <w:rPr>
                <w:rFonts w:ascii="Times New Roman" w:hAnsi="Times New Roman" w:cs="Times New Roman"/>
                <w:b/>
                <w:sz w:val="28"/>
                <w:szCs w:val="28"/>
                <w:lang w:val="kk-KZ"/>
              </w:rPr>
              <w:t>стратег</w:t>
            </w:r>
            <w:r>
              <w:rPr>
                <w:rFonts w:ascii="Times New Roman" w:hAnsi="Times New Roman" w:cs="Times New Roman"/>
                <w:b/>
                <w:sz w:val="28"/>
                <w:szCs w:val="28"/>
                <w:lang w:val="kk-KZ"/>
              </w:rPr>
              <w:t xml:space="preserve">иясын </w:t>
            </w:r>
            <w:r w:rsidRPr="00D31F37">
              <w:rPr>
                <w:rFonts w:ascii="Times New Roman" w:hAnsi="Times New Roman" w:cs="Times New Roman"/>
                <w:b/>
                <w:sz w:val="28"/>
                <w:szCs w:val="28"/>
                <w:lang w:val="kk-KZ"/>
              </w:rPr>
              <w:t>әзірлеу</w:t>
            </w:r>
            <w:r>
              <w:rPr>
                <w:rFonts w:ascii="Times New Roman" w:hAnsi="Times New Roman" w:cs="Times New Roman"/>
                <w:b/>
                <w:sz w:val="28"/>
                <w:szCs w:val="28"/>
                <w:lang w:val="kk-KZ"/>
              </w:rPr>
              <w:t>шілер</w:t>
            </w:r>
          </w:p>
        </w:tc>
        <w:tc>
          <w:tcPr>
            <w:tcW w:w="6595" w:type="dxa"/>
            <w:shd w:val="clear" w:color="auto" w:fill="auto"/>
          </w:tcPr>
          <w:p w:rsidR="009F1E95" w:rsidRDefault="00D31F3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 Косниязова Гульсара Тлековна </w:t>
            </w:r>
          </w:p>
          <w:p w:rsidR="009F1E95" w:rsidRDefault="00D31F3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Әдіскер</w:t>
            </w:r>
            <w:r>
              <w:rPr>
                <w:rFonts w:ascii="Times New Roman" w:hAnsi="Times New Roman" w:cs="Times New Roman"/>
                <w:sz w:val="28"/>
                <w:szCs w:val="28"/>
                <w:lang w:val="kk-KZ"/>
              </w:rPr>
              <w:t>: Искалиева Жумасулу Алпысбаевна</w:t>
            </w:r>
          </w:p>
          <w:p w:rsidR="009F1E95" w:rsidRDefault="00D31F3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Шығармашылық топ мүшелері.</w:t>
            </w:r>
          </w:p>
        </w:tc>
      </w:tr>
      <w:tr w:rsidR="009F1E95" w:rsidRPr="00D31F37">
        <w:tc>
          <w:tcPr>
            <w:tcW w:w="2645" w:type="dxa"/>
            <w:shd w:val="clear" w:color="auto" w:fill="auto"/>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w:t>
            </w:r>
            <w:proofErr w:type="spellEnd"/>
            <w:r>
              <w:rPr>
                <w:rFonts w:ascii="Times New Roman" w:hAnsi="Times New Roman" w:cs="Times New Roman"/>
                <w:b/>
                <w:sz w:val="28"/>
                <w:szCs w:val="28"/>
                <w:lang w:val="kk-KZ"/>
              </w:rPr>
              <w:t xml:space="preserve">-бақшасының </w:t>
            </w:r>
            <w:r>
              <w:rPr>
                <w:rFonts w:ascii="Times New Roman" w:hAnsi="Times New Roman" w:cs="Times New Roman"/>
                <w:b/>
                <w:sz w:val="28"/>
                <w:szCs w:val="28"/>
              </w:rPr>
              <w:t xml:space="preserve">даму </w:t>
            </w:r>
            <w:r>
              <w:rPr>
                <w:rFonts w:ascii="Times New Roman" w:hAnsi="Times New Roman" w:cs="Times New Roman"/>
                <w:b/>
                <w:sz w:val="28"/>
                <w:szCs w:val="28"/>
                <w:lang w:val="kk-KZ"/>
              </w:rPr>
              <w:t xml:space="preserve">стратегиясының </w:t>
            </w:r>
            <w:proofErr w:type="spellStart"/>
            <w:r>
              <w:rPr>
                <w:rFonts w:ascii="Times New Roman" w:hAnsi="Times New Roman" w:cs="Times New Roman"/>
                <w:b/>
                <w:sz w:val="28"/>
                <w:szCs w:val="28"/>
              </w:rPr>
              <w:t>мақсаты</w:t>
            </w:r>
            <w:proofErr w:type="spellEnd"/>
            <w:r>
              <w:rPr>
                <w:rFonts w:ascii="Times New Roman" w:hAnsi="Times New Roman" w:cs="Times New Roman"/>
                <w:b/>
                <w:sz w:val="28"/>
                <w:szCs w:val="28"/>
              </w:rPr>
              <w:t xml:space="preserve"> </w:t>
            </w:r>
          </w:p>
        </w:tc>
        <w:tc>
          <w:tcPr>
            <w:tcW w:w="6595" w:type="dxa"/>
            <w:shd w:val="clear" w:color="auto" w:fill="auto"/>
          </w:tcPr>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 xml:space="preserve">Білім беру мекемесінде бала өмірін сақтау, денсаулығын нығайту, толыққанды дене </w:t>
            </w:r>
            <w:r>
              <w:rPr>
                <w:rFonts w:ascii="Times New Roman" w:hAnsi="Times New Roman" w:cs="Times New Roman"/>
                <w:sz w:val="28"/>
                <w:lang w:val="kk-KZ"/>
              </w:rPr>
              <w:t>бітімін дамыту, салауатты өмір салты құндылығын қалыптастыру;</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Адами капиталды дамыту мақсатында оқу-тәрбие процесіне замануи білім беру технологияларын енгізу және  мемлекеттік үлгілік оқу бағдарламасын пайдалана отырып білім беру сапасын арттыру.</w:t>
            </w:r>
          </w:p>
          <w:p w:rsidR="009F1E95" w:rsidRDefault="009F1E95">
            <w:pPr>
              <w:pStyle w:val="a8"/>
              <w:ind w:left="927"/>
              <w:jc w:val="both"/>
              <w:rPr>
                <w:rFonts w:ascii="Times New Roman" w:hAnsi="Times New Roman" w:cs="Times New Roman"/>
                <w:sz w:val="28"/>
                <w:lang w:val="kk-KZ"/>
              </w:rPr>
            </w:pPr>
          </w:p>
          <w:p w:rsidR="009F1E95" w:rsidRDefault="009F1E95">
            <w:pPr>
              <w:spacing w:after="0" w:line="240" w:lineRule="auto"/>
              <w:jc w:val="both"/>
              <w:rPr>
                <w:rFonts w:ascii="Times New Roman" w:hAnsi="Times New Roman" w:cs="Times New Roman"/>
                <w:sz w:val="28"/>
                <w:szCs w:val="28"/>
                <w:lang w:val="kk-KZ"/>
              </w:rPr>
            </w:pPr>
          </w:p>
        </w:tc>
      </w:tr>
      <w:tr w:rsidR="009F1E95" w:rsidRPr="00D31F37">
        <w:tc>
          <w:tcPr>
            <w:tcW w:w="2645" w:type="dxa"/>
            <w:shd w:val="clear" w:color="auto" w:fill="auto"/>
          </w:tcPr>
          <w:p w:rsidR="009F1E95" w:rsidRDefault="00D31F37">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ө</w:t>
            </w:r>
            <w:proofErr w:type="spellStart"/>
            <w:r>
              <w:rPr>
                <w:rFonts w:ascii="Times New Roman" w:hAnsi="Times New Roman" w:cs="Times New Roman"/>
                <w:b/>
                <w:sz w:val="28"/>
                <w:szCs w:val="28"/>
              </w:rPr>
              <w:t>бекжай</w:t>
            </w:r>
            <w:proofErr w:type="spellEnd"/>
            <w:r>
              <w:rPr>
                <w:rFonts w:ascii="Times New Roman" w:hAnsi="Times New Roman" w:cs="Times New Roman"/>
                <w:b/>
                <w:sz w:val="28"/>
                <w:szCs w:val="28"/>
                <w:lang w:val="kk-KZ"/>
              </w:rPr>
              <w:t xml:space="preserve">-бақшасының </w:t>
            </w:r>
            <w:r>
              <w:rPr>
                <w:rFonts w:ascii="Times New Roman" w:hAnsi="Times New Roman" w:cs="Times New Roman"/>
                <w:b/>
                <w:sz w:val="28"/>
                <w:szCs w:val="28"/>
              </w:rPr>
              <w:t xml:space="preserve">даму </w:t>
            </w:r>
            <w:proofErr w:type="spellStart"/>
            <w:r>
              <w:rPr>
                <w:rFonts w:ascii="Times New Roman" w:hAnsi="Times New Roman" w:cs="Times New Roman"/>
                <w:b/>
                <w:sz w:val="28"/>
                <w:szCs w:val="28"/>
              </w:rPr>
              <w:t>стратегиялық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бағыттары</w:t>
            </w:r>
            <w:proofErr w:type="spellEnd"/>
          </w:p>
        </w:tc>
        <w:tc>
          <w:tcPr>
            <w:tcW w:w="6595" w:type="dxa"/>
            <w:shd w:val="clear" w:color="auto" w:fill="auto"/>
          </w:tcPr>
          <w:p w:rsidR="009F1E95" w:rsidRDefault="00D31F37">
            <w:pPr>
              <w:pStyle w:val="a8"/>
              <w:jc w:val="both"/>
              <w:rPr>
                <w:rFonts w:ascii="Times New Roman" w:hAnsi="Times New Roman" w:cs="Times New Roman"/>
                <w:sz w:val="28"/>
                <w:lang w:val="kk-KZ"/>
              </w:rPr>
            </w:pPr>
            <w:r>
              <w:rPr>
                <w:rFonts w:ascii="Times New Roman" w:hAnsi="Times New Roman" w:cs="Times New Roman"/>
                <w:sz w:val="28"/>
                <w:lang w:val="kk-KZ"/>
              </w:rPr>
              <w:t>1.Мектепке дейінгі ұйымда  тәрбиелеу және білім беру.</w:t>
            </w:r>
          </w:p>
          <w:p w:rsidR="009F1E95" w:rsidRDefault="00D31F37">
            <w:pPr>
              <w:pStyle w:val="a8"/>
              <w:jc w:val="both"/>
              <w:rPr>
                <w:rFonts w:ascii="Times New Roman" w:hAnsi="Times New Roman" w:cs="Times New Roman"/>
                <w:sz w:val="28"/>
                <w:lang w:val="kk-KZ"/>
              </w:rPr>
            </w:pPr>
            <w:r>
              <w:rPr>
                <w:rFonts w:ascii="Times New Roman" w:hAnsi="Times New Roman" w:cs="Times New Roman"/>
                <w:sz w:val="28"/>
                <w:lang w:val="kk-KZ"/>
              </w:rPr>
              <w:t>2.Мектепке дейінгі тәрбие мен оқытудың заманауи технологияларды дамытуын жетілдіру.</w:t>
            </w:r>
          </w:p>
          <w:p w:rsidR="009F1E95" w:rsidRDefault="00D31F37">
            <w:pPr>
              <w:pStyle w:val="a8"/>
              <w:jc w:val="both"/>
              <w:rPr>
                <w:rFonts w:ascii="Times New Roman" w:hAnsi="Times New Roman" w:cs="Times New Roman"/>
                <w:sz w:val="28"/>
                <w:lang w:val="kk-KZ"/>
              </w:rPr>
            </w:pPr>
            <w:r>
              <w:rPr>
                <w:rFonts w:ascii="Times New Roman" w:hAnsi="Times New Roman" w:cs="Times New Roman"/>
                <w:sz w:val="28"/>
                <w:lang w:val="kk-KZ"/>
              </w:rPr>
              <w:t>3.Мектепке дейінгі балалардың денсаулығын нығайту және дамыту.</w:t>
            </w:r>
          </w:p>
          <w:p w:rsidR="009F1E95" w:rsidRDefault="00D31F37">
            <w:pPr>
              <w:pStyle w:val="a8"/>
              <w:jc w:val="both"/>
              <w:rPr>
                <w:rFonts w:ascii="Times New Roman" w:hAnsi="Times New Roman" w:cs="Times New Roman"/>
                <w:sz w:val="28"/>
                <w:lang w:val="kk-KZ"/>
              </w:rPr>
            </w:pPr>
            <w:r>
              <w:rPr>
                <w:rFonts w:ascii="Times New Roman" w:hAnsi="Times New Roman" w:cs="Times New Roman"/>
                <w:sz w:val="28"/>
                <w:lang w:val="kk-KZ"/>
              </w:rPr>
              <w:t>4.Материа</w:t>
            </w:r>
            <w:r>
              <w:rPr>
                <w:rFonts w:ascii="Times New Roman" w:hAnsi="Times New Roman" w:cs="Times New Roman"/>
                <w:sz w:val="28"/>
                <w:lang w:val="kk-KZ"/>
              </w:rPr>
              <w:t>лдық</w:t>
            </w:r>
            <w:r w:rsidRPr="00D31F37">
              <w:rPr>
                <w:rFonts w:ascii="Times New Roman" w:hAnsi="Times New Roman" w:cs="Times New Roman"/>
                <w:sz w:val="28"/>
                <w:lang w:val="kk-KZ"/>
              </w:rPr>
              <w:t>-</w:t>
            </w:r>
            <w:r>
              <w:rPr>
                <w:rFonts w:ascii="Times New Roman" w:hAnsi="Times New Roman" w:cs="Times New Roman"/>
                <w:sz w:val="28"/>
                <w:lang w:val="kk-KZ"/>
              </w:rPr>
              <w:t>техникалық базасын нығайту.</w:t>
            </w:r>
          </w:p>
          <w:p w:rsidR="009F1E95" w:rsidRDefault="00D31F37">
            <w:pPr>
              <w:pStyle w:val="a8"/>
              <w:jc w:val="both"/>
              <w:rPr>
                <w:rFonts w:ascii="Times New Roman" w:hAnsi="Times New Roman" w:cs="Times New Roman"/>
                <w:sz w:val="28"/>
                <w:lang w:val="kk-KZ"/>
              </w:rPr>
            </w:pPr>
            <w:r>
              <w:rPr>
                <w:rFonts w:ascii="Times New Roman" w:hAnsi="Times New Roman" w:cs="Times New Roman"/>
                <w:sz w:val="28"/>
                <w:lang w:val="kk-KZ"/>
              </w:rPr>
              <w:t>5.Бюджеттік және демеушілік көмекпен қаржыландыру.</w:t>
            </w:r>
          </w:p>
          <w:p w:rsidR="009F1E95" w:rsidRDefault="009F1E95">
            <w:pPr>
              <w:pStyle w:val="a8"/>
              <w:ind w:left="1725"/>
              <w:jc w:val="both"/>
              <w:rPr>
                <w:rFonts w:ascii="Times New Roman" w:hAnsi="Times New Roman" w:cs="Times New Roman"/>
                <w:sz w:val="28"/>
                <w:lang w:val="kk-KZ"/>
              </w:rPr>
            </w:pPr>
          </w:p>
          <w:p w:rsidR="009F1E95" w:rsidRDefault="009F1E95">
            <w:pPr>
              <w:spacing w:after="0" w:line="240" w:lineRule="auto"/>
              <w:rPr>
                <w:rFonts w:ascii="Times New Roman" w:hAnsi="Times New Roman" w:cs="Times New Roman"/>
                <w:sz w:val="28"/>
                <w:szCs w:val="28"/>
                <w:lang w:val="kk-KZ"/>
              </w:rPr>
            </w:pPr>
          </w:p>
        </w:tc>
      </w:tr>
      <w:tr w:rsidR="009F1E95" w:rsidRPr="00D31F37">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sidRPr="00D31F37">
              <w:rPr>
                <w:rFonts w:ascii="Times New Roman" w:hAnsi="Times New Roman" w:cs="Times New Roman"/>
                <w:b/>
                <w:sz w:val="28"/>
                <w:szCs w:val="28"/>
                <w:lang w:val="kk-KZ"/>
              </w:rPr>
              <w:t>Б</w:t>
            </w:r>
            <w:r>
              <w:rPr>
                <w:rFonts w:ascii="Times New Roman" w:hAnsi="Times New Roman" w:cs="Times New Roman"/>
                <w:b/>
                <w:sz w:val="28"/>
                <w:szCs w:val="28"/>
                <w:lang w:val="kk-KZ"/>
              </w:rPr>
              <w:t>ө</w:t>
            </w:r>
            <w:r w:rsidRPr="00D31F37">
              <w:rPr>
                <w:rFonts w:ascii="Times New Roman" w:hAnsi="Times New Roman" w:cs="Times New Roman"/>
                <w:b/>
                <w:sz w:val="28"/>
                <w:szCs w:val="28"/>
                <w:lang w:val="kk-KZ"/>
              </w:rPr>
              <w:t>бекжай</w:t>
            </w:r>
            <w:r>
              <w:rPr>
                <w:rFonts w:ascii="Times New Roman" w:hAnsi="Times New Roman" w:cs="Times New Roman"/>
                <w:b/>
                <w:sz w:val="28"/>
                <w:szCs w:val="28"/>
                <w:lang w:val="kk-KZ"/>
              </w:rPr>
              <w:t xml:space="preserve">-бақшасының </w:t>
            </w:r>
            <w:r w:rsidRPr="00D31F37">
              <w:rPr>
                <w:rFonts w:ascii="Times New Roman" w:hAnsi="Times New Roman" w:cs="Times New Roman"/>
                <w:b/>
                <w:sz w:val="28"/>
                <w:szCs w:val="28"/>
                <w:lang w:val="kk-KZ"/>
              </w:rPr>
              <w:t xml:space="preserve">даму </w:t>
            </w:r>
            <w:r w:rsidRPr="00D31F37">
              <w:rPr>
                <w:rFonts w:ascii="Times New Roman" w:hAnsi="Times New Roman" w:cs="Times New Roman"/>
                <w:b/>
                <w:sz w:val="28"/>
                <w:szCs w:val="28"/>
                <w:lang w:val="kk-KZ"/>
              </w:rPr>
              <w:lastRenderedPageBreak/>
              <w:t>стратегияларының міндеттері</w:t>
            </w:r>
          </w:p>
        </w:tc>
        <w:tc>
          <w:tcPr>
            <w:tcW w:w="6595" w:type="dxa"/>
            <w:shd w:val="clear" w:color="auto" w:fill="auto"/>
          </w:tcPr>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lastRenderedPageBreak/>
              <w:t xml:space="preserve">Замануи технологияларды пайдалана отырып, бөбекжай-балабақшасында білім </w:t>
            </w:r>
            <w:r>
              <w:rPr>
                <w:rFonts w:ascii="Times New Roman" w:hAnsi="Times New Roman" w:cs="Times New Roman"/>
                <w:sz w:val="28"/>
                <w:lang w:val="kk-KZ"/>
              </w:rPr>
              <w:lastRenderedPageBreak/>
              <w:t xml:space="preserve">беру қызметінің тиімділігін арттыру </w:t>
            </w:r>
            <w:r>
              <w:rPr>
                <w:rFonts w:ascii="Times New Roman" w:hAnsi="Times New Roman" w:cs="Times New Roman"/>
                <w:sz w:val="28"/>
                <w:lang w:val="kk-KZ"/>
              </w:rPr>
              <w:t>негізінде мектепке дейінгі тәрбиелеу мен білім берудің сапасын жоғарылатуды қамтамасыз ету және жағдай жасау: Инновациялық тұтастық.</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оқыту мен тәрбиелеуде технологияларды пайдалану арқылы балаларда 4к моделінде берілген  көрсеткіштерді дамыту.</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Әр</w:t>
            </w:r>
            <w:r>
              <w:rPr>
                <w:rFonts w:ascii="Times New Roman" w:hAnsi="Times New Roman" w:cs="Times New Roman"/>
                <w:sz w:val="28"/>
                <w:lang w:val="kk-KZ"/>
              </w:rPr>
              <w:t xml:space="preserve"> түрлі жағ</w:t>
            </w:r>
            <w:r>
              <w:rPr>
                <w:rFonts w:ascii="Times New Roman" w:hAnsi="Times New Roman" w:cs="Times New Roman"/>
                <w:sz w:val="28"/>
                <w:lang w:val="kk-KZ"/>
              </w:rPr>
              <w:t>дайларда білім беру мен тәрбиелеуді қамтамасыз ету</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Білім беру жүйесінің даму стратегиясын жүзеге асыруда инновациялық қызметтік тиімділігін арттыру негізінде бөбекжай-бақшасының кадрлық потенциалын өмір бойы білім алу жүйесінде  жұмыс істеуін қамтамасыз ет</w:t>
            </w:r>
            <w:r>
              <w:rPr>
                <w:rFonts w:ascii="Times New Roman" w:hAnsi="Times New Roman" w:cs="Times New Roman"/>
                <w:sz w:val="28"/>
                <w:lang w:val="kk-KZ"/>
              </w:rPr>
              <w:t xml:space="preserve">у; </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 xml:space="preserve">Балалардың білім алуға деген қажеттіліктерін ескере отырып, мектепке дейінгі ұйымдардың вариативті желісін жаңашыл ақпараттық-технологияларды ( зерттеу құралдары)  қолдану шеңберінде ұлғайту; </w:t>
            </w:r>
          </w:p>
          <w:p w:rsidR="009F1E95" w:rsidRDefault="00D31F37">
            <w:pPr>
              <w:pStyle w:val="a8"/>
              <w:numPr>
                <w:ilvl w:val="0"/>
                <w:numId w:val="2"/>
              </w:numPr>
              <w:jc w:val="both"/>
              <w:rPr>
                <w:rFonts w:ascii="Times New Roman" w:hAnsi="Times New Roman" w:cs="Times New Roman"/>
                <w:b/>
                <w:sz w:val="28"/>
                <w:lang w:val="kk-KZ"/>
              </w:rPr>
            </w:pPr>
            <w:r>
              <w:rPr>
                <w:rFonts w:ascii="Times New Roman" w:hAnsi="Times New Roman" w:cs="Times New Roman"/>
                <w:sz w:val="28"/>
                <w:lang w:val="kk-KZ"/>
              </w:rPr>
              <w:t>Тәрбиеленушілердің психикалық және физиологиялық денсаулығы</w:t>
            </w:r>
            <w:r>
              <w:rPr>
                <w:rFonts w:ascii="Times New Roman" w:hAnsi="Times New Roman" w:cs="Times New Roman"/>
                <w:sz w:val="28"/>
                <w:lang w:val="kk-KZ"/>
              </w:rPr>
              <w:t>н күшейту және қорғау жөнінде жұмыс жүйесін, салауатты өмір салтын жетілдіру,</w:t>
            </w:r>
            <w:r w:rsidRPr="00D31F37">
              <w:rPr>
                <w:lang w:val="kk-KZ"/>
              </w:rPr>
              <w:t xml:space="preserve"> </w:t>
            </w:r>
            <w:r>
              <w:rPr>
                <w:rFonts w:ascii="Times New Roman" w:hAnsi="Times New Roman" w:cs="Times New Roman"/>
                <w:sz w:val="28"/>
                <w:lang w:val="kk-KZ"/>
              </w:rPr>
              <w:t>отан сүйгіштікке тәрбиелеу.</w:t>
            </w:r>
          </w:p>
          <w:p w:rsidR="009F1E95" w:rsidRDefault="009F1E95">
            <w:pPr>
              <w:pStyle w:val="a8"/>
              <w:jc w:val="both"/>
              <w:rPr>
                <w:rFonts w:ascii="Times New Roman" w:hAnsi="Times New Roman" w:cs="Times New Roman"/>
                <w:b/>
                <w:sz w:val="28"/>
                <w:lang w:val="kk-KZ"/>
              </w:rPr>
            </w:pPr>
          </w:p>
          <w:p w:rsidR="009F1E95" w:rsidRPr="00D31F37" w:rsidRDefault="009F1E95">
            <w:pPr>
              <w:pStyle w:val="a8"/>
              <w:tabs>
                <w:tab w:val="left" w:pos="1134"/>
              </w:tabs>
              <w:rPr>
                <w:rFonts w:ascii="Times New Roman" w:hAnsi="Times New Roman" w:cs="Times New Roman"/>
                <w:b/>
                <w:sz w:val="28"/>
                <w:szCs w:val="28"/>
                <w:lang w:val="kk-KZ"/>
              </w:rPr>
            </w:pPr>
          </w:p>
        </w:tc>
      </w:tr>
      <w:tr w:rsidR="009F1E95" w:rsidRPr="00D31F37">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Бөбекжай-бақшасының даму стратегиясынан күтілетін нәтиже</w:t>
            </w:r>
          </w:p>
          <w:p w:rsidR="009F1E95" w:rsidRPr="00D31F37" w:rsidRDefault="009F1E95">
            <w:pPr>
              <w:spacing w:after="0" w:line="240" w:lineRule="auto"/>
              <w:jc w:val="both"/>
              <w:rPr>
                <w:lang w:val="kk-KZ"/>
              </w:rPr>
            </w:pPr>
          </w:p>
        </w:tc>
        <w:tc>
          <w:tcPr>
            <w:tcW w:w="6595" w:type="dxa"/>
            <w:shd w:val="clear" w:color="auto" w:fill="auto"/>
          </w:tcPr>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 xml:space="preserve">Бағдарламаның іске асыру соңында күтілетін келесі нәтиже жоспарланады: </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 xml:space="preserve"> Бөбекжай-бақшасы жұмысы нәтижесінің сапасын стратегиялық даму жоспарына сәйкес  арттыру.</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МДҰ шығармашылық бағытының негізінде, білім сапасын арттыру.</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Білім беру мекемесіндегі қызметкерлер жаңартылған  білім беру бағдарламасы негізінде  өз білімдерін жетіл</w:t>
            </w:r>
            <w:r>
              <w:rPr>
                <w:rFonts w:ascii="Times New Roman" w:hAnsi="Times New Roman" w:cs="Times New Roman"/>
                <w:sz w:val="28"/>
                <w:lang w:val="kk-KZ"/>
              </w:rPr>
              <w:t>діру.</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Бөбекжай-бақшасында білім мен тәрбие беру процесінде заманауи технологияларды толық түрде қамту. Білім беру мекемесінің материалдық-техникалық құралдармен қамтамасыз етілуіне барлық жағдай жасау.</w:t>
            </w:r>
          </w:p>
          <w:p w:rsidR="009F1E95" w:rsidRDefault="009F1E95">
            <w:pPr>
              <w:pStyle w:val="a8"/>
              <w:ind w:firstLine="567"/>
              <w:jc w:val="both"/>
              <w:rPr>
                <w:rFonts w:ascii="Times New Roman" w:hAnsi="Times New Roman" w:cs="Times New Roman"/>
                <w:b/>
                <w:sz w:val="28"/>
                <w:lang w:val="kk-KZ"/>
              </w:rPr>
            </w:pPr>
          </w:p>
          <w:p w:rsidR="009F1E95" w:rsidRDefault="009F1E95">
            <w:pPr>
              <w:pStyle w:val="a8"/>
              <w:ind w:firstLine="567"/>
              <w:jc w:val="both"/>
              <w:rPr>
                <w:rFonts w:ascii="Times New Roman" w:hAnsi="Times New Roman" w:cs="Times New Roman"/>
                <w:b/>
                <w:sz w:val="28"/>
                <w:lang w:val="kk-KZ"/>
              </w:rPr>
            </w:pPr>
          </w:p>
          <w:p w:rsidR="009F1E95" w:rsidRPr="00D31F37" w:rsidRDefault="009F1E95">
            <w:pPr>
              <w:pStyle w:val="a8"/>
              <w:tabs>
                <w:tab w:val="left" w:pos="1134"/>
              </w:tabs>
              <w:rPr>
                <w:rFonts w:ascii="Times New Roman" w:hAnsi="Times New Roman" w:cs="Times New Roman"/>
                <w:sz w:val="28"/>
                <w:szCs w:val="28"/>
                <w:lang w:val="kk-KZ"/>
              </w:rPr>
            </w:pPr>
          </w:p>
        </w:tc>
      </w:tr>
      <w:tr w:rsidR="009F1E95" w:rsidRPr="00D31F37">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Даму стратегиясын іске асыру кезеңдері мен мерзімдері  </w:t>
            </w:r>
          </w:p>
          <w:p w:rsidR="009F1E95" w:rsidRDefault="009F1E95">
            <w:pPr>
              <w:spacing w:after="0" w:line="240" w:lineRule="auto"/>
              <w:jc w:val="both"/>
              <w:rPr>
                <w:lang w:val="kk-KZ"/>
              </w:rPr>
            </w:pPr>
          </w:p>
        </w:tc>
        <w:tc>
          <w:tcPr>
            <w:tcW w:w="6595" w:type="dxa"/>
            <w:shd w:val="clear" w:color="auto" w:fill="auto"/>
          </w:tcPr>
          <w:p w:rsidR="009F1E95" w:rsidRDefault="00D31F37">
            <w:pPr>
              <w:pStyle w:val="a9"/>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Ұйымдастыру</w:t>
            </w:r>
            <w:r>
              <w:rPr>
                <w:rFonts w:ascii="Times New Roman" w:hAnsi="Times New Roman" w:cs="Times New Roman"/>
                <w:sz w:val="28"/>
                <w:szCs w:val="28"/>
                <w:lang w:val="kk-KZ"/>
              </w:rPr>
              <w:t xml:space="preserve">  кезеңі (2021ж. қыркүйек- 2021ж. желтоқсан)</w:t>
            </w:r>
          </w:p>
          <w:p w:rsidR="009F1E95" w:rsidRDefault="00D31F37">
            <w:pPr>
              <w:pStyle w:val="a9"/>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Іс-әрекеттік (2022ж. қаңтар-2022ж. желтоқсан)</w:t>
            </w:r>
          </w:p>
          <w:p w:rsidR="009F1E95" w:rsidRDefault="00D31F37">
            <w:pPr>
              <w:pStyle w:val="a9"/>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Насихаттау (2023ж. қаңтар-2023ж. мамыр)</w:t>
            </w:r>
          </w:p>
          <w:p w:rsidR="009F1E95" w:rsidRPr="00D31F37" w:rsidRDefault="00D31F37">
            <w:pPr>
              <w:pStyle w:val="a8"/>
              <w:tabs>
                <w:tab w:val="left" w:pos="1134"/>
              </w:tabs>
              <w:rPr>
                <w:rFonts w:ascii="Times New Roman" w:hAnsi="Times New Roman" w:cs="Times New Roman"/>
                <w:sz w:val="28"/>
                <w:szCs w:val="28"/>
                <w:lang w:val="kk-KZ"/>
              </w:rPr>
            </w:pPr>
            <w:r w:rsidRPr="00D31F37">
              <w:rPr>
                <w:rFonts w:ascii="Times New Roman" w:hAnsi="Times New Roman" w:cs="Times New Roman"/>
                <w:sz w:val="28"/>
                <w:szCs w:val="28"/>
                <w:lang w:val="kk-KZ"/>
              </w:rPr>
              <w:t>Қорытындылау</w:t>
            </w:r>
            <w:r w:rsidRPr="00D31F37">
              <w:rPr>
                <w:rFonts w:ascii="Times New Roman" w:hAnsi="Times New Roman" w:cs="Times New Roman"/>
                <w:sz w:val="28"/>
                <w:szCs w:val="28"/>
                <w:lang w:val="kk-KZ"/>
              </w:rPr>
              <w:t xml:space="preserve"> (20</w:t>
            </w:r>
            <w:r>
              <w:rPr>
                <w:rFonts w:ascii="Times New Roman" w:hAnsi="Times New Roman" w:cs="Times New Roman"/>
                <w:sz w:val="28"/>
                <w:szCs w:val="28"/>
                <w:lang w:val="kk-KZ"/>
              </w:rPr>
              <w:t>22</w:t>
            </w:r>
            <w:r w:rsidRPr="00D31F37">
              <w:rPr>
                <w:rFonts w:ascii="Times New Roman" w:hAnsi="Times New Roman" w:cs="Times New Roman"/>
                <w:sz w:val="28"/>
                <w:szCs w:val="28"/>
                <w:lang w:val="kk-KZ"/>
              </w:rPr>
              <w:t>ж. маусым-20</w:t>
            </w:r>
            <w:r>
              <w:rPr>
                <w:rFonts w:ascii="Times New Roman" w:hAnsi="Times New Roman" w:cs="Times New Roman"/>
                <w:sz w:val="28"/>
                <w:szCs w:val="28"/>
                <w:lang w:val="kk-KZ"/>
              </w:rPr>
              <w:t>23</w:t>
            </w:r>
            <w:r w:rsidRPr="00D31F37">
              <w:rPr>
                <w:rFonts w:ascii="Times New Roman" w:hAnsi="Times New Roman" w:cs="Times New Roman"/>
                <w:sz w:val="28"/>
                <w:szCs w:val="28"/>
                <w:lang w:val="kk-KZ"/>
              </w:rPr>
              <w:t>ж. қаңтар)</w:t>
            </w:r>
          </w:p>
        </w:tc>
      </w:tr>
      <w:tr w:rsidR="009F1E95">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 xml:space="preserve">Даму </w:t>
            </w:r>
            <w:r>
              <w:rPr>
                <w:rFonts w:ascii="Times New Roman" w:hAnsi="Times New Roman" w:cs="Times New Roman"/>
                <w:b/>
                <w:sz w:val="28"/>
                <w:szCs w:val="28"/>
                <w:lang w:val="kk-KZ"/>
              </w:rPr>
              <w:t>стратегиясын</w:t>
            </w:r>
            <w:r>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орындауды </w:t>
            </w:r>
            <w:proofErr w:type="spellStart"/>
            <w:r>
              <w:rPr>
                <w:rFonts w:ascii="Times New Roman" w:hAnsi="Times New Roman" w:cs="Times New Roman"/>
                <w:b/>
                <w:sz w:val="28"/>
                <w:szCs w:val="28"/>
              </w:rPr>
              <w:t>ұйымдастыру</w:t>
            </w:r>
            <w:proofErr w:type="spellEnd"/>
            <w:r>
              <w:rPr>
                <w:rFonts w:ascii="Times New Roman" w:hAnsi="Times New Roman" w:cs="Times New Roman"/>
                <w:b/>
                <w:sz w:val="28"/>
                <w:szCs w:val="28"/>
              </w:rPr>
              <w:t xml:space="preserve"> мен </w:t>
            </w:r>
            <w:proofErr w:type="spellStart"/>
            <w:proofErr w:type="gramStart"/>
            <w:r>
              <w:rPr>
                <w:rFonts w:ascii="Times New Roman" w:hAnsi="Times New Roman" w:cs="Times New Roman"/>
                <w:b/>
                <w:sz w:val="28"/>
                <w:szCs w:val="28"/>
              </w:rPr>
              <w:t>ба</w:t>
            </w:r>
            <w:proofErr w:type="gramEnd"/>
            <w:r>
              <w:rPr>
                <w:rFonts w:ascii="Times New Roman" w:hAnsi="Times New Roman" w:cs="Times New Roman"/>
                <w:b/>
                <w:sz w:val="28"/>
                <w:szCs w:val="28"/>
              </w:rPr>
              <w:t>қылау</w:t>
            </w:r>
            <w:proofErr w:type="spellEnd"/>
          </w:p>
        </w:tc>
        <w:tc>
          <w:tcPr>
            <w:tcW w:w="6595" w:type="dxa"/>
            <w:shd w:val="clear" w:color="auto" w:fill="auto"/>
          </w:tcPr>
          <w:p w:rsidR="009F1E95" w:rsidRDefault="00D31F3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Директор  Косниязова Гульсара Тлековна</w:t>
            </w:r>
          </w:p>
          <w:p w:rsidR="009F1E95" w:rsidRDefault="009F1E95">
            <w:pPr>
              <w:jc w:val="both"/>
              <w:rPr>
                <w:rFonts w:ascii="Times New Roman" w:hAnsi="Times New Roman" w:cs="Times New Roman"/>
                <w:sz w:val="28"/>
                <w:szCs w:val="28"/>
                <w:lang w:val="kk-KZ"/>
              </w:rPr>
            </w:pPr>
          </w:p>
        </w:tc>
      </w:tr>
      <w:tr w:rsidR="009F1E95">
        <w:tc>
          <w:tcPr>
            <w:tcW w:w="2645" w:type="dxa"/>
            <w:shd w:val="clear" w:color="auto" w:fill="auto"/>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Даму стратегиясын іске асырудағы қаржыландыру көздері</w:t>
            </w:r>
          </w:p>
        </w:tc>
        <w:tc>
          <w:tcPr>
            <w:tcW w:w="6595" w:type="dxa"/>
            <w:shd w:val="clear" w:color="auto" w:fill="auto"/>
          </w:tcPr>
          <w:p w:rsidR="009F1E95" w:rsidRDefault="00D31F3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Жергілікті бюджет</w:t>
            </w:r>
          </w:p>
          <w:p w:rsidR="009F1E95" w:rsidRDefault="009F1E95">
            <w:pPr>
              <w:jc w:val="both"/>
              <w:rPr>
                <w:rFonts w:ascii="Times New Roman" w:hAnsi="Times New Roman" w:cs="Times New Roman"/>
                <w:sz w:val="28"/>
                <w:szCs w:val="28"/>
                <w:lang w:val="kk-KZ"/>
              </w:rPr>
            </w:pPr>
          </w:p>
        </w:tc>
      </w:tr>
    </w:tbl>
    <w:p w:rsidR="009F1E95" w:rsidRDefault="009F1E95">
      <w:pPr>
        <w:spacing w:after="0"/>
      </w:pPr>
    </w:p>
    <w:p w:rsidR="009F1E95" w:rsidRDefault="00D31F37">
      <w:r>
        <w:br w:type="page"/>
      </w:r>
    </w:p>
    <w:p w:rsidR="009F1E95" w:rsidRDefault="009F1E95">
      <w:pPr>
        <w:pStyle w:val="a8"/>
        <w:ind w:firstLineChars="100" w:firstLine="281"/>
        <w:rPr>
          <w:rFonts w:ascii="Times New Roman" w:hAnsi="Times New Roman" w:cs="Times New Roman"/>
          <w:b/>
          <w:bCs/>
          <w:sz w:val="28"/>
          <w:lang w:val="kk-KZ"/>
        </w:rPr>
      </w:pPr>
    </w:p>
    <w:p w:rsidR="009F1E95" w:rsidRDefault="00D31F37">
      <w:pPr>
        <w:spacing w:after="0" w:line="240" w:lineRule="auto"/>
        <w:jc w:val="center"/>
        <w:rPr>
          <w:rFonts w:ascii="Times New Roman" w:hAnsi="Times New Roman" w:cs="Times New Roman"/>
          <w:b/>
          <w:sz w:val="28"/>
          <w:szCs w:val="28"/>
          <w:lang w:val="kk-KZ"/>
        </w:rPr>
      </w:pPr>
      <w:r w:rsidRPr="00D31F37">
        <w:rPr>
          <w:rFonts w:ascii="Times New Roman" w:hAnsi="Times New Roman" w:cs="Times New Roman"/>
          <w:b/>
          <w:sz w:val="28"/>
          <w:szCs w:val="28"/>
          <w:lang w:val="kk-KZ"/>
        </w:rPr>
        <w:t xml:space="preserve">2. Мектепке дейінгі мекеме туралы </w:t>
      </w:r>
      <w:r>
        <w:rPr>
          <w:rFonts w:ascii="Times New Roman" w:hAnsi="Times New Roman" w:cs="Times New Roman"/>
          <w:b/>
          <w:sz w:val="28"/>
          <w:szCs w:val="28"/>
          <w:lang w:val="kk-KZ"/>
        </w:rPr>
        <w:t>ақпараттық анықтама</w:t>
      </w:r>
    </w:p>
    <w:p w:rsidR="009F1E95" w:rsidRPr="00D31F37" w:rsidRDefault="009F1E95">
      <w:pPr>
        <w:spacing w:after="0" w:line="240" w:lineRule="auto"/>
        <w:rPr>
          <w:rFonts w:ascii="Times New Roman" w:hAnsi="Times New Roman" w:cs="Times New Roman"/>
          <w:b/>
          <w:sz w:val="28"/>
          <w:szCs w:val="28"/>
          <w:lang w:val="kk-KZ"/>
        </w:rPr>
      </w:pPr>
    </w:p>
    <w:tbl>
      <w:tblPr>
        <w:tblStyle w:val="a7"/>
        <w:tblW w:w="94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077"/>
        <w:gridCol w:w="5387"/>
      </w:tblGrid>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Мектепке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дейінгі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мекеменің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атауы</w:t>
            </w:r>
            <w:proofErr w:type="spellEnd"/>
          </w:p>
        </w:tc>
        <w:tc>
          <w:tcPr>
            <w:tcW w:w="5387" w:type="dxa"/>
          </w:tcPr>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Бұлақ ауылдық округінің </w:t>
            </w:r>
            <w:proofErr w:type="spellStart"/>
            <w:r>
              <w:rPr>
                <w:rFonts w:ascii="Times New Roman" w:hAnsi="Times New Roman" w:cs="Times New Roman"/>
                <w:sz w:val="28"/>
                <w:szCs w:val="28"/>
              </w:rPr>
              <w:t>әкімдігі</w:t>
            </w:r>
            <w:proofErr w:type="spellEnd"/>
            <w:r>
              <w:rPr>
                <w:rFonts w:ascii="Times New Roman" w:hAnsi="Times New Roman" w:cs="Times New Roman"/>
                <w:sz w:val="28"/>
                <w:szCs w:val="28"/>
                <w:lang w:val="kk-KZ"/>
              </w:rPr>
              <w:t xml:space="preserve"> Қобда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ауданы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бөлімінің</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Балдырған</w:t>
            </w:r>
            <w:r>
              <w:rPr>
                <w:rFonts w:ascii="Times New Roman" w:hAnsi="Times New Roman" w:cs="Times New Roman"/>
                <w:sz w:val="28"/>
                <w:szCs w:val="28"/>
              </w:rPr>
              <w:t>»</w:t>
            </w:r>
            <w:r>
              <w:rPr>
                <w:rFonts w:ascii="Times New Roman" w:hAnsi="Times New Roman" w:cs="Times New Roman"/>
                <w:sz w:val="28"/>
                <w:szCs w:val="28"/>
                <w:lang w:val="kk-KZ"/>
              </w:rPr>
              <w:t>бөбекжай-бақшасы</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коммуналдық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қазыналық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кәсіпорыны</w:t>
            </w:r>
            <w:proofErr w:type="spellEnd"/>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өбекжайдың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орналасқан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жері</w:t>
            </w:r>
            <w:proofErr w:type="spellEnd"/>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Индекс </w:t>
            </w:r>
            <w:r>
              <w:rPr>
                <w:rFonts w:ascii="Times New Roman" w:hAnsi="Times New Roman" w:cs="Times New Roman"/>
                <w:sz w:val="28"/>
                <w:szCs w:val="28"/>
                <w:lang w:val="kk-KZ"/>
              </w:rPr>
              <w:t>031022</w:t>
            </w:r>
          </w:p>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Ақтөбе </w:t>
            </w:r>
            <w:proofErr w:type="spellStart"/>
            <w:r>
              <w:rPr>
                <w:rFonts w:ascii="Times New Roman" w:hAnsi="Times New Roman" w:cs="Times New Roman"/>
                <w:sz w:val="28"/>
                <w:szCs w:val="28"/>
              </w:rPr>
              <w:t>облысы</w:t>
            </w:r>
            <w:proofErr w:type="spellEnd"/>
          </w:p>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Қобда</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ауданы</w:t>
            </w:r>
            <w:proofErr w:type="spellEnd"/>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Әлия</w:t>
            </w:r>
            <w:r>
              <w:rPr>
                <w:rFonts w:ascii="Times New Roman" w:hAnsi="Times New Roman" w:cs="Times New Roman"/>
                <w:sz w:val="28"/>
                <w:szCs w:val="28"/>
                <w:lang w:val="kk-KZ"/>
              </w:rPr>
              <w:t xml:space="preserve"> ауылы</w:t>
            </w: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 Байсейтова №3</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w:t>
            </w:r>
            <w:proofErr w:type="spellEnd"/>
            <w:r>
              <w:rPr>
                <w:rFonts w:ascii="Times New Roman" w:hAnsi="Times New Roman" w:cs="Times New Roman"/>
                <w:b/>
                <w:sz w:val="28"/>
                <w:szCs w:val="28"/>
              </w:rPr>
              <w:t xml:space="preserve"> телефоны</w:t>
            </w:r>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Телефон / факс 8(</w:t>
            </w:r>
            <w:r>
              <w:rPr>
                <w:rFonts w:ascii="Times New Roman" w:hAnsi="Times New Roman" w:cs="Times New Roman"/>
                <w:sz w:val="28"/>
                <w:szCs w:val="28"/>
                <w:lang w:val="kk-KZ"/>
              </w:rPr>
              <w:t>71-341</w:t>
            </w:r>
            <w:r>
              <w:rPr>
                <w:rFonts w:ascii="Times New Roman" w:hAnsi="Times New Roman" w:cs="Times New Roman"/>
                <w:sz w:val="28"/>
                <w:szCs w:val="28"/>
              </w:rPr>
              <w:t>)</w:t>
            </w:r>
            <w:r>
              <w:rPr>
                <w:rFonts w:ascii="Times New Roman" w:hAnsi="Times New Roman" w:cs="Times New Roman"/>
                <w:sz w:val="28"/>
                <w:szCs w:val="28"/>
                <w:lang w:val="kk-KZ"/>
              </w:rPr>
              <w:t>24-5-45</w:t>
            </w:r>
          </w:p>
          <w:p w:rsidR="009F1E95" w:rsidRDefault="00D31F3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Пошта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balapan</w:t>
            </w:r>
            <w:proofErr w:type="spellEnd"/>
            <w:r w:rsidRPr="00D31F37">
              <w:rPr>
                <w:rFonts w:ascii="Times New Roman" w:hAnsi="Times New Roman" w:cs="Times New Roman"/>
                <w:sz w:val="28"/>
                <w:szCs w:val="28"/>
              </w:rPr>
              <w:t>.</w:t>
            </w:r>
            <w:proofErr w:type="spellStart"/>
            <w:r>
              <w:rPr>
                <w:rFonts w:ascii="Times New Roman" w:hAnsi="Times New Roman" w:cs="Times New Roman"/>
                <w:sz w:val="28"/>
                <w:szCs w:val="28"/>
                <w:lang w:val="en-US"/>
              </w:rPr>
              <w:t>aliya</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w:t>
            </w:r>
            <w:proofErr w:type="spellEnd"/>
            <w:r>
              <w:rPr>
                <w:rFonts w:ascii="Times New Roman" w:hAnsi="Times New Roman" w:cs="Times New Roman"/>
                <w:b/>
                <w:sz w:val="28"/>
                <w:szCs w:val="28"/>
              </w:rPr>
              <w:t xml:space="preserve">  директоры</w:t>
            </w:r>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Косниязова Гульсара Тлековна</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өбекжайдың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құрылған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жылы</w:t>
            </w:r>
            <w:proofErr w:type="spellEnd"/>
          </w:p>
        </w:tc>
        <w:tc>
          <w:tcPr>
            <w:tcW w:w="5387" w:type="dxa"/>
          </w:tcPr>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2008 </w:t>
            </w:r>
            <w:proofErr w:type="spellStart"/>
            <w:r>
              <w:rPr>
                <w:rFonts w:ascii="Times New Roman" w:hAnsi="Times New Roman" w:cs="Times New Roman"/>
                <w:sz w:val="28"/>
                <w:szCs w:val="28"/>
              </w:rPr>
              <w:t>жыл</w:t>
            </w:r>
            <w:proofErr w:type="spellEnd"/>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Жалпы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алаңы</w:t>
            </w:r>
            <w:proofErr w:type="spellEnd"/>
          </w:p>
        </w:tc>
        <w:tc>
          <w:tcPr>
            <w:tcW w:w="5387" w:type="dxa"/>
          </w:tcPr>
          <w:p w:rsidR="009F1E95" w:rsidRDefault="00D31F37">
            <w:pPr>
              <w:tabs>
                <w:tab w:val="left" w:pos="3761"/>
              </w:tabs>
              <w:jc w:val="both"/>
              <w:rPr>
                <w:rFonts w:ascii="Times New Roman" w:hAnsi="Times New Roman" w:cs="Times New Roman"/>
                <w:sz w:val="28"/>
                <w:szCs w:val="28"/>
              </w:rPr>
            </w:pPr>
            <w:r>
              <w:rPr>
                <w:rFonts w:ascii="Times New Roman" w:hAnsi="Times New Roman" w:cs="Times New Roman"/>
                <w:sz w:val="32"/>
                <w:szCs w:val="32"/>
                <w:lang w:val="kk-KZ"/>
              </w:rPr>
              <w:t xml:space="preserve"> 306,0 кв.м.</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өбекжайдың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ашылған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жылы</w:t>
            </w:r>
            <w:proofErr w:type="spellEnd"/>
          </w:p>
        </w:tc>
        <w:tc>
          <w:tcPr>
            <w:tcW w:w="5387" w:type="dxa"/>
          </w:tcPr>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04.01</w:t>
            </w:r>
            <w:r>
              <w:rPr>
                <w:rFonts w:ascii="Times New Roman" w:hAnsi="Times New Roman" w:cs="Times New Roman"/>
                <w:sz w:val="28"/>
                <w:szCs w:val="28"/>
              </w:rPr>
              <w:t xml:space="preserve">. 2008 </w:t>
            </w:r>
            <w:proofErr w:type="spellStart"/>
            <w:r>
              <w:rPr>
                <w:rFonts w:ascii="Times New Roman" w:hAnsi="Times New Roman" w:cs="Times New Roman"/>
                <w:sz w:val="28"/>
                <w:szCs w:val="28"/>
              </w:rPr>
              <w:t>жыл</w:t>
            </w:r>
            <w:proofErr w:type="spellEnd"/>
          </w:p>
        </w:tc>
      </w:tr>
      <w:tr w:rsidR="009F1E95">
        <w:tc>
          <w:tcPr>
            <w:tcW w:w="4077" w:type="dxa"/>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Жобалау сыйымдылығы</w:t>
            </w:r>
          </w:p>
        </w:tc>
        <w:tc>
          <w:tcPr>
            <w:tcW w:w="5387" w:type="dxa"/>
          </w:tcPr>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w:t>
            </w:r>
            <w:proofErr w:type="spellEnd"/>
            <w:r>
              <w:rPr>
                <w:rFonts w:ascii="Times New Roman" w:hAnsi="Times New Roman" w:cs="Times New Roman"/>
                <w:b/>
                <w:sz w:val="28"/>
                <w:szCs w:val="28"/>
                <w:lang w:val="kk-KZ"/>
              </w:rPr>
              <w:t>-бақшадағы</w:t>
            </w:r>
            <w:r>
              <w:rPr>
                <w:rFonts w:ascii="Times New Roman" w:hAnsi="Times New Roman" w:cs="Times New Roman"/>
                <w:b/>
                <w:sz w:val="28"/>
                <w:szCs w:val="28"/>
              </w:rPr>
              <w:t xml:space="preserve"> топ саны</w:t>
            </w:r>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Ондағы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балалар</w:t>
            </w:r>
            <w:proofErr w:type="spellEnd"/>
            <w:r>
              <w:rPr>
                <w:rFonts w:ascii="Times New Roman" w:hAnsi="Times New Roman" w:cs="Times New Roman"/>
                <w:b/>
                <w:sz w:val="28"/>
                <w:szCs w:val="28"/>
              </w:rPr>
              <w:t xml:space="preserve">  саны</w:t>
            </w:r>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58</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Оқыту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тілі</w:t>
            </w:r>
            <w:proofErr w:type="spellEnd"/>
          </w:p>
        </w:tc>
        <w:tc>
          <w:tcPr>
            <w:tcW w:w="5387" w:type="dxa"/>
          </w:tcPr>
          <w:p w:rsidR="009F1E95" w:rsidRDefault="00D31F3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Қазақ</w:t>
            </w:r>
            <w:proofErr w:type="gramStart"/>
            <w:r>
              <w:rPr>
                <w:rFonts w:ascii="Times New Roman" w:hAnsi="Times New Roman" w:cs="Times New Roman"/>
                <w:sz w:val="28"/>
                <w:szCs w:val="28"/>
              </w:rPr>
              <w:t>ша</w:t>
            </w:r>
            <w:proofErr w:type="spellEnd"/>
            <w:proofErr w:type="gramEnd"/>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Оның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ішінде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тәрбиелеу</w:t>
            </w:r>
            <w:proofErr w:type="spellEnd"/>
            <w:r>
              <w:rPr>
                <w:rFonts w:ascii="Times New Roman" w:hAnsi="Times New Roman" w:cs="Times New Roman"/>
                <w:b/>
                <w:sz w:val="28"/>
                <w:szCs w:val="28"/>
              </w:rPr>
              <w:t xml:space="preserve"> мен </w:t>
            </w:r>
            <w:proofErr w:type="spellStart"/>
            <w:r>
              <w:rPr>
                <w:rFonts w:ascii="Times New Roman" w:hAnsi="Times New Roman" w:cs="Times New Roman"/>
                <w:b/>
                <w:sz w:val="28"/>
                <w:szCs w:val="28"/>
              </w:rPr>
              <w:t>оқыту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қазақ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тілінде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жүргізіледі</w:t>
            </w:r>
            <w:proofErr w:type="spellEnd"/>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9F1E95">
        <w:tc>
          <w:tcPr>
            <w:tcW w:w="4077" w:type="dxa"/>
          </w:tcPr>
          <w:p w:rsidR="009F1E95" w:rsidRDefault="00D31F37">
            <w:pPr>
              <w:spacing w:after="0" w:line="240" w:lineRule="auto"/>
              <w:rPr>
                <w:rFonts w:ascii="Times New Roman" w:hAnsi="Times New Roman" w:cs="Times New Roman"/>
                <w:b/>
                <w:sz w:val="28"/>
                <w:szCs w:val="28"/>
              </w:rPr>
            </w:pPr>
            <w:r>
              <w:rPr>
                <w:rFonts w:ascii="Times New Roman" w:hAnsi="Times New Roman" w:cs="Times New Roman"/>
                <w:b/>
                <w:sz w:val="28"/>
                <w:szCs w:val="28"/>
              </w:rPr>
              <w:t>Бала саны</w:t>
            </w:r>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60</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Жалпы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қызметкерлер</w:t>
            </w:r>
            <w:proofErr w:type="spellEnd"/>
            <w:r>
              <w:rPr>
                <w:rFonts w:ascii="Times New Roman" w:hAnsi="Times New Roman" w:cs="Times New Roman"/>
                <w:b/>
                <w:sz w:val="28"/>
                <w:szCs w:val="28"/>
              </w:rPr>
              <w:t xml:space="preserve"> саны</w:t>
            </w:r>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2</w:t>
            </w:r>
            <w:r>
              <w:rPr>
                <w:rFonts w:ascii="Times New Roman" w:hAnsi="Times New Roman" w:cs="Times New Roman"/>
                <w:sz w:val="28"/>
                <w:szCs w:val="28"/>
                <w:lang w:val="kk-KZ"/>
              </w:rPr>
              <w:t>5</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Педагогикалық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кадрлар</w:t>
            </w:r>
            <w:proofErr w:type="spellEnd"/>
            <w:r>
              <w:rPr>
                <w:rFonts w:ascii="Times New Roman" w:hAnsi="Times New Roman" w:cs="Times New Roman"/>
                <w:b/>
                <w:sz w:val="28"/>
                <w:szCs w:val="28"/>
              </w:rPr>
              <w:t xml:space="preserve"> саны</w:t>
            </w:r>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Бас</w:t>
            </w:r>
            <w:proofErr w:type="gramEnd"/>
            <w:r>
              <w:rPr>
                <w:rFonts w:ascii="Times New Roman" w:hAnsi="Times New Roman" w:cs="Times New Roman"/>
                <w:b/>
                <w:sz w:val="28"/>
                <w:szCs w:val="28"/>
              </w:rPr>
              <w:t>қа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қызметкерлер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құрамы</w:t>
            </w:r>
            <w:proofErr w:type="spellEnd"/>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8</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w:t>
            </w:r>
            <w:proofErr w:type="spellEnd"/>
            <w:r>
              <w:rPr>
                <w:rFonts w:ascii="Times New Roman" w:hAnsi="Times New Roman" w:cs="Times New Roman"/>
                <w:b/>
                <w:sz w:val="28"/>
                <w:szCs w:val="28"/>
                <w:lang w:val="kk-KZ"/>
              </w:rPr>
              <w:t xml:space="preserve">-бақша </w:t>
            </w:r>
            <w:proofErr w:type="spellStart"/>
            <w:r>
              <w:rPr>
                <w:rFonts w:ascii="Times New Roman" w:hAnsi="Times New Roman" w:cs="Times New Roman"/>
                <w:b/>
                <w:sz w:val="28"/>
                <w:szCs w:val="28"/>
              </w:rPr>
              <w:t>жұмысының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ерекшелігі</w:t>
            </w:r>
            <w:proofErr w:type="spellEnd"/>
          </w:p>
        </w:tc>
        <w:tc>
          <w:tcPr>
            <w:tcW w:w="5387" w:type="dxa"/>
          </w:tcPr>
          <w:p w:rsidR="009F1E95" w:rsidRDefault="00D31F37">
            <w:pPr>
              <w:spacing w:after="0" w:line="24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Б</w:t>
            </w:r>
            <w:proofErr w:type="gramEnd"/>
            <w:r>
              <w:rPr>
                <w:rFonts w:ascii="Times New Roman" w:hAnsi="Times New Roman" w:cs="Times New Roman"/>
                <w:sz w:val="28"/>
                <w:szCs w:val="28"/>
              </w:rPr>
              <w:t>өбекжайда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тәрбиелеу</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этнопедагогика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бағыты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жүргізіледі</w:t>
            </w:r>
            <w:proofErr w:type="spellEnd"/>
            <w:r>
              <w:rPr>
                <w:rFonts w:ascii="Times New Roman" w:hAnsi="Times New Roman" w:cs="Times New Roman"/>
                <w:sz w:val="28"/>
                <w:szCs w:val="28"/>
              </w:rPr>
              <w:t>.</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w:t>
            </w:r>
            <w:proofErr w:type="spellEnd"/>
            <w:r>
              <w:rPr>
                <w:rFonts w:ascii="Times New Roman" w:hAnsi="Times New Roman" w:cs="Times New Roman"/>
                <w:b/>
                <w:sz w:val="28"/>
                <w:szCs w:val="28"/>
                <w:lang w:val="kk-KZ"/>
              </w:rPr>
              <w:t xml:space="preserve">-бақшаны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қаржыландыру</w:t>
            </w:r>
            <w:proofErr w:type="spellEnd"/>
          </w:p>
        </w:tc>
        <w:tc>
          <w:tcPr>
            <w:tcW w:w="5387" w:type="dxa"/>
          </w:tcPr>
          <w:p w:rsidR="009F1E95" w:rsidRDefault="00D31F3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Бюджетті</w:t>
            </w:r>
            <w:proofErr w:type="gramStart"/>
            <w:r>
              <w:rPr>
                <w:rFonts w:ascii="Times New Roman" w:hAnsi="Times New Roman" w:cs="Times New Roman"/>
                <w:sz w:val="28"/>
                <w:szCs w:val="28"/>
              </w:rPr>
              <w:t>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w:t>
            </w:r>
            <w:proofErr w:type="gramEnd"/>
            <w:r>
              <w:rPr>
                <w:rFonts w:ascii="Times New Roman" w:hAnsi="Times New Roman" w:cs="Times New Roman"/>
                <w:sz w:val="28"/>
                <w:szCs w:val="28"/>
              </w:rPr>
              <w:t>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ата-аналар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жарнасы</w:t>
            </w:r>
            <w:proofErr w:type="spellEnd"/>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өбекжай</w:t>
            </w:r>
            <w:proofErr w:type="spellEnd"/>
            <w:r>
              <w:rPr>
                <w:rFonts w:ascii="Times New Roman" w:hAnsi="Times New Roman" w:cs="Times New Roman"/>
                <w:b/>
                <w:sz w:val="28"/>
                <w:szCs w:val="28"/>
                <w:lang w:val="kk-KZ"/>
              </w:rPr>
              <w:t>-бақша</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қандай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бағдарламалармен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жұмыс</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жасайды</w:t>
            </w:r>
            <w:proofErr w:type="spellEnd"/>
            <w:r>
              <w:rPr>
                <w:rFonts w:ascii="Times New Roman" w:hAnsi="Times New Roman" w:cs="Times New Roman"/>
                <w:b/>
                <w:sz w:val="28"/>
                <w:szCs w:val="28"/>
              </w:rPr>
              <w:t>?</w:t>
            </w:r>
          </w:p>
        </w:tc>
        <w:tc>
          <w:tcPr>
            <w:tcW w:w="5387" w:type="dxa"/>
          </w:tcPr>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w:t>
            </w:r>
            <w:r>
              <w:rPr>
                <w:rFonts w:ascii="Times New Roman" w:hAnsi="Times New Roman" w:cs="Times New Roman"/>
                <w:sz w:val="28"/>
                <w:szCs w:val="28"/>
              </w:rPr>
              <w:t>рбиелеу</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w:t>
            </w:r>
            <w:proofErr w:type="gramStart"/>
            <w:r>
              <w:rPr>
                <w:rFonts w:ascii="Times New Roman" w:hAnsi="Times New Roman" w:cs="Times New Roman"/>
                <w:sz w:val="28"/>
                <w:szCs w:val="28"/>
              </w:rPr>
              <w:t>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бағдарламасы</w:t>
            </w:r>
            <w:proofErr w:type="spellEnd"/>
            <w:r>
              <w:rPr>
                <w:rFonts w:ascii="Times New Roman" w:hAnsi="Times New Roman" w:cs="Times New Roman"/>
                <w:sz w:val="28"/>
                <w:szCs w:val="28"/>
              </w:rPr>
              <w:t xml:space="preserve">», </w:t>
            </w:r>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Жұмыс</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ұ</w:t>
            </w:r>
            <w:proofErr w:type="gramStart"/>
            <w:r>
              <w:rPr>
                <w:rFonts w:ascii="Times New Roman" w:hAnsi="Times New Roman" w:cs="Times New Roman"/>
                <w:b/>
                <w:sz w:val="28"/>
                <w:szCs w:val="28"/>
              </w:rPr>
              <w:t>за</w:t>
            </w:r>
            <w:proofErr w:type="gramEnd"/>
            <w:r>
              <w:rPr>
                <w:rFonts w:ascii="Times New Roman" w:hAnsi="Times New Roman" w:cs="Times New Roman"/>
                <w:b/>
                <w:sz w:val="28"/>
                <w:szCs w:val="28"/>
              </w:rPr>
              <w:t>қтығы</w:t>
            </w:r>
            <w:proofErr w:type="spellEnd"/>
          </w:p>
        </w:tc>
        <w:tc>
          <w:tcPr>
            <w:tcW w:w="5387" w:type="dxa"/>
          </w:tcPr>
          <w:p w:rsidR="009F1E95" w:rsidRDefault="00D31F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30</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сағат</w:t>
            </w:r>
            <w:proofErr w:type="spellEnd"/>
          </w:p>
        </w:tc>
      </w:tr>
      <w:tr w:rsidR="009F1E95">
        <w:tc>
          <w:tcPr>
            <w:tcW w:w="4077" w:type="dxa"/>
          </w:tcPr>
          <w:p w:rsidR="009F1E95" w:rsidRDefault="00D31F37">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b/>
                <w:sz w:val="28"/>
                <w:szCs w:val="28"/>
              </w:rPr>
              <w:t>Ж</w:t>
            </w:r>
            <w:proofErr w:type="gramEnd"/>
            <w:r>
              <w:rPr>
                <w:rFonts w:ascii="Times New Roman" w:hAnsi="Times New Roman" w:cs="Times New Roman"/>
                <w:b/>
                <w:sz w:val="28"/>
                <w:szCs w:val="28"/>
              </w:rPr>
              <w:t>ұмыс</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күндері</w:t>
            </w:r>
            <w:proofErr w:type="spellEnd"/>
          </w:p>
        </w:tc>
        <w:tc>
          <w:tcPr>
            <w:tcW w:w="5387"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күндік</w:t>
            </w:r>
          </w:p>
          <w:p w:rsidR="009F1E95" w:rsidRDefault="00D31F3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Дүйсенбі</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жұма</w:t>
            </w:r>
            <w:proofErr w:type="spellEnd"/>
          </w:p>
        </w:tc>
      </w:tr>
      <w:tr w:rsidR="009F1E95">
        <w:trPr>
          <w:trHeight w:val="232"/>
        </w:trPr>
        <w:tc>
          <w:tcPr>
            <w:tcW w:w="4077" w:type="dxa"/>
          </w:tcPr>
          <w:p w:rsidR="009F1E95" w:rsidRDefault="00D31F37">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lastRenderedPageBreak/>
              <w:t>Бөбекжайдың жұмыс тәртібі</w:t>
            </w:r>
            <w:r>
              <w:rPr>
                <w:rFonts w:ascii="Times New Roman" w:hAnsi="Times New Roman" w:cs="Times New Roman"/>
                <w:b/>
                <w:sz w:val="28"/>
                <w:szCs w:val="28"/>
              </w:rPr>
              <w:t xml:space="preserve">  </w:t>
            </w:r>
          </w:p>
        </w:tc>
        <w:tc>
          <w:tcPr>
            <w:tcW w:w="5387" w:type="dxa"/>
          </w:tcPr>
          <w:p w:rsidR="009F1E95" w:rsidRDefault="00D31F37">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0</w:t>
            </w:r>
            <w:r>
              <w:rPr>
                <w:rFonts w:ascii="Times New Roman" w:hAnsi="Times New Roman" w:cs="Times New Roman"/>
                <w:sz w:val="28"/>
                <w:szCs w:val="28"/>
                <w:lang w:val="kk-KZ"/>
              </w:rPr>
              <w:t xml:space="preserve">8.00 - </w:t>
            </w:r>
            <w:r>
              <w:rPr>
                <w:rFonts w:ascii="Times New Roman" w:hAnsi="Times New Roman" w:cs="Times New Roman"/>
                <w:sz w:val="28"/>
                <w:szCs w:val="28"/>
              </w:rPr>
              <w:t>18</w:t>
            </w:r>
            <w:r>
              <w:rPr>
                <w:rFonts w:ascii="Times New Roman" w:hAnsi="Times New Roman" w:cs="Times New Roman"/>
                <w:sz w:val="28"/>
                <w:szCs w:val="28"/>
                <w:lang w:val="kk-KZ"/>
              </w:rPr>
              <w:t>.30</w:t>
            </w:r>
          </w:p>
        </w:tc>
      </w:tr>
    </w:tbl>
    <w:p w:rsidR="009F1E95" w:rsidRDefault="009F1E95">
      <w:pPr>
        <w:spacing w:after="0" w:line="240" w:lineRule="auto"/>
        <w:rPr>
          <w:rFonts w:ascii="Times New Roman" w:hAnsi="Times New Roman" w:cs="Times New Roman"/>
          <w:sz w:val="28"/>
          <w:szCs w:val="28"/>
          <w:lang w:val="kk-KZ"/>
        </w:rPr>
      </w:pPr>
    </w:p>
    <w:p w:rsidR="009F1E95" w:rsidRDefault="009F1E95">
      <w:pPr>
        <w:spacing w:after="0" w:line="240" w:lineRule="auto"/>
        <w:rPr>
          <w:rFonts w:ascii="Times New Roman" w:hAnsi="Times New Roman" w:cs="Times New Roman"/>
          <w:sz w:val="28"/>
          <w:szCs w:val="28"/>
          <w:lang w:val="kk-KZ"/>
        </w:rPr>
      </w:pPr>
    </w:p>
    <w:p w:rsidR="009F1E95" w:rsidRDefault="009F1E95">
      <w:pPr>
        <w:spacing w:after="0" w:line="240" w:lineRule="auto"/>
        <w:rPr>
          <w:rFonts w:ascii="Times New Roman" w:hAnsi="Times New Roman" w:cs="Times New Roman"/>
          <w:sz w:val="28"/>
          <w:szCs w:val="28"/>
          <w:lang w:val="kk-KZ"/>
        </w:rPr>
      </w:pPr>
    </w:p>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Бөбекжай-бақшасының жұмысына талдау</w:t>
      </w:r>
    </w:p>
    <w:p w:rsidR="009F1E95" w:rsidRDefault="009F1E95">
      <w:pPr>
        <w:spacing w:after="0" w:line="240" w:lineRule="auto"/>
        <w:jc w:val="center"/>
        <w:rPr>
          <w:rFonts w:ascii="Times New Roman" w:hAnsi="Times New Roman" w:cs="Times New Roman"/>
          <w:b/>
          <w:sz w:val="16"/>
          <w:szCs w:val="16"/>
          <w:lang w:val="kk-KZ"/>
        </w:rPr>
      </w:pPr>
    </w:p>
    <w:p w:rsidR="009F1E95" w:rsidRDefault="00D31F37">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Бұлақ ауылдық округінің әкімдігі Қобда  ауданы білім бөлімінің «Балдырған»бөбекжай-бақшасы коммуналдық мемлекеттік қазыналық кәсіпорыны Әлия ауылында орналасқан. 2008 жыл қаңтар айында мемлекеттік тілде білім мен тәрбие беретін мектепке дейінгі мекеме</w:t>
      </w:r>
      <w:r>
        <w:rPr>
          <w:rFonts w:ascii="Times New Roman" w:hAnsi="Times New Roman" w:cs="Times New Roman"/>
          <w:sz w:val="28"/>
          <w:szCs w:val="28"/>
          <w:lang w:val="kk-KZ"/>
        </w:rPr>
        <w:t xml:space="preserve"> болып ашылды. Бөбекжай-бақшада 3 топ жұмыс істейді.</w:t>
      </w:r>
    </w:p>
    <w:p w:rsidR="009F1E95" w:rsidRDefault="009F1E95">
      <w:pPr>
        <w:spacing w:after="0" w:line="240" w:lineRule="auto"/>
        <w:jc w:val="both"/>
        <w:rPr>
          <w:rFonts w:ascii="Times New Roman" w:hAnsi="Times New Roman" w:cs="Times New Roman"/>
          <w:b/>
          <w:sz w:val="28"/>
          <w:szCs w:val="28"/>
          <w:lang w:val="kk-KZ"/>
        </w:rPr>
      </w:pPr>
    </w:p>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кадрлардың сапалық құрамына талдау</w:t>
      </w:r>
    </w:p>
    <w:p w:rsidR="009F1E95" w:rsidRDefault="009F1E95">
      <w:pPr>
        <w:spacing w:after="0" w:line="240" w:lineRule="auto"/>
        <w:jc w:val="center"/>
        <w:rPr>
          <w:rFonts w:ascii="Times New Roman" w:hAnsi="Times New Roman" w:cs="Times New Roman"/>
          <w:b/>
          <w:sz w:val="28"/>
          <w:szCs w:val="28"/>
          <w:lang w:val="kk-KZ"/>
        </w:rPr>
      </w:pP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Бөбекжай-бақшасында барлығы 7 педагог еңбек етеді. Жоғары білімді - 5, орта арнаулы -2. Жоғары біліктілік санатты-2, бірінші санатты -2, екінші сан</w:t>
      </w:r>
      <w:r>
        <w:rPr>
          <w:rFonts w:ascii="Times New Roman" w:hAnsi="Times New Roman" w:cs="Times New Roman"/>
          <w:sz w:val="28"/>
          <w:szCs w:val="28"/>
          <w:lang w:val="kk-KZ"/>
        </w:rPr>
        <w:t>атты-1санатсыз-2. Мамандықтары бойынша - 7 педагог. Орта арнаулы білімді педагогтардың 2-еуі сырттай жоғары білім алуда. Зейнеткерлік жастағы педагог жоқ. Барлық педагогтар біліктілікті арттыру курсынан уақытылы өтеді. Барлығыда біліктілікті арттыру курсын</w:t>
      </w:r>
      <w:r>
        <w:rPr>
          <w:rFonts w:ascii="Times New Roman" w:hAnsi="Times New Roman" w:cs="Times New Roman"/>
          <w:sz w:val="28"/>
          <w:szCs w:val="28"/>
          <w:lang w:val="kk-KZ"/>
        </w:rPr>
        <w:t xml:space="preserve">ан өтті. </w:t>
      </w:r>
    </w:p>
    <w:p w:rsidR="009F1E95" w:rsidRDefault="009F1E95">
      <w:pPr>
        <w:spacing w:after="0" w:line="240" w:lineRule="auto"/>
        <w:jc w:val="both"/>
        <w:rPr>
          <w:rFonts w:ascii="Times New Roman" w:hAnsi="Times New Roman" w:cs="Times New Roman"/>
          <w:sz w:val="16"/>
          <w:szCs w:val="16"/>
          <w:lang w:val="kk-KZ"/>
        </w:rPr>
      </w:pPr>
    </w:p>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кадрлардың білім деңгейі</w:t>
      </w:r>
    </w:p>
    <w:p w:rsidR="009F1E95" w:rsidRDefault="009F1E95">
      <w:pPr>
        <w:spacing w:after="0" w:line="240" w:lineRule="auto"/>
        <w:jc w:val="center"/>
        <w:rPr>
          <w:rFonts w:ascii="Times New Roman" w:hAnsi="Times New Roman" w:cs="Times New Roman"/>
          <w:b/>
          <w:sz w:val="28"/>
          <w:szCs w:val="28"/>
          <w:lang w:val="kk-KZ"/>
        </w:rPr>
      </w:pPr>
    </w:p>
    <w:tbl>
      <w:tblPr>
        <w:tblStyle w:val="a7"/>
        <w:tblW w:w="95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92"/>
        <w:gridCol w:w="2392"/>
        <w:gridCol w:w="2393"/>
        <w:gridCol w:w="2393"/>
      </w:tblGrid>
      <w:tr w:rsidR="009F1E95">
        <w:tc>
          <w:tcPr>
            <w:tcW w:w="2392" w:type="dxa"/>
            <w:vMerge w:val="restart"/>
          </w:tcPr>
          <w:p w:rsidR="009F1E95" w:rsidRDefault="009F1E95">
            <w:pPr>
              <w:spacing w:after="0" w:line="240" w:lineRule="auto"/>
              <w:jc w:val="center"/>
              <w:rPr>
                <w:rFonts w:ascii="Times New Roman" w:hAnsi="Times New Roman" w:cs="Times New Roman"/>
                <w:b/>
                <w:sz w:val="28"/>
                <w:szCs w:val="28"/>
                <w:lang w:val="kk-KZ"/>
              </w:rPr>
            </w:pPr>
          </w:p>
        </w:tc>
        <w:tc>
          <w:tcPr>
            <w:tcW w:w="7178" w:type="dxa"/>
            <w:gridSpan w:val="3"/>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Оқу жылдары </w:t>
            </w:r>
          </w:p>
        </w:tc>
      </w:tr>
      <w:tr w:rsidR="009F1E95">
        <w:tc>
          <w:tcPr>
            <w:tcW w:w="2392" w:type="dxa"/>
            <w:vMerge/>
          </w:tcPr>
          <w:p w:rsidR="009F1E95" w:rsidRDefault="009F1E95">
            <w:pPr>
              <w:spacing w:after="0" w:line="240" w:lineRule="auto"/>
              <w:jc w:val="center"/>
              <w:rPr>
                <w:rFonts w:ascii="Times New Roman" w:hAnsi="Times New Roman" w:cs="Times New Roman"/>
                <w:b/>
                <w:sz w:val="28"/>
                <w:szCs w:val="28"/>
                <w:lang w:val="kk-KZ"/>
              </w:rPr>
            </w:pPr>
          </w:p>
        </w:tc>
        <w:tc>
          <w:tcPr>
            <w:tcW w:w="2392" w:type="dxa"/>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2017/2018</w:t>
            </w:r>
          </w:p>
        </w:tc>
        <w:tc>
          <w:tcPr>
            <w:tcW w:w="2393" w:type="dxa"/>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2018/2019</w:t>
            </w:r>
          </w:p>
        </w:tc>
        <w:tc>
          <w:tcPr>
            <w:tcW w:w="2393" w:type="dxa"/>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2019/2020</w:t>
            </w:r>
          </w:p>
        </w:tc>
      </w:tr>
      <w:tr w:rsidR="009F1E95">
        <w:tc>
          <w:tcPr>
            <w:tcW w:w="2392" w:type="dxa"/>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Педагогтар саны</w:t>
            </w:r>
          </w:p>
        </w:tc>
        <w:tc>
          <w:tcPr>
            <w:tcW w:w="2392" w:type="dxa"/>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393" w:type="dxa"/>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393" w:type="dxa"/>
          </w:tcPr>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r>
      <w:tr w:rsidR="009F1E95">
        <w:tc>
          <w:tcPr>
            <w:tcW w:w="2392" w:type="dxa"/>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Жоғары білімді</w:t>
            </w:r>
          </w:p>
        </w:tc>
        <w:tc>
          <w:tcPr>
            <w:tcW w:w="2392"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93"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93"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9F1E95">
        <w:tc>
          <w:tcPr>
            <w:tcW w:w="2392" w:type="dxa"/>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Аяқталмаған жоғары білімді </w:t>
            </w:r>
          </w:p>
        </w:tc>
        <w:tc>
          <w:tcPr>
            <w:tcW w:w="2392"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393"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393"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9F1E95">
        <w:tc>
          <w:tcPr>
            <w:tcW w:w="2392" w:type="dxa"/>
          </w:tcPr>
          <w:p w:rsidR="009F1E95" w:rsidRDefault="00D31F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Орта арнаулы білімді</w:t>
            </w:r>
          </w:p>
        </w:tc>
        <w:tc>
          <w:tcPr>
            <w:tcW w:w="2392"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93"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93" w:type="dxa"/>
          </w:tcPr>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bl>
    <w:p w:rsidR="009F1E95" w:rsidRDefault="009F1E95">
      <w:pPr>
        <w:pStyle w:val="a8"/>
        <w:ind w:firstLineChars="100" w:firstLine="281"/>
        <w:rPr>
          <w:rFonts w:ascii="Times New Roman" w:hAnsi="Times New Roman" w:cs="Times New Roman"/>
          <w:b/>
          <w:bCs/>
          <w:sz w:val="28"/>
          <w:lang w:val="kk-KZ"/>
        </w:rPr>
      </w:pPr>
    </w:p>
    <w:p w:rsidR="009F1E95" w:rsidRDefault="00D31F37">
      <w:pPr>
        <w:spacing w:after="0" w:line="240" w:lineRule="auto"/>
        <w:jc w:val="both"/>
        <w:rPr>
          <w:rFonts w:ascii="Times New Roman" w:hAnsi="Times New Roman"/>
          <w:sz w:val="28"/>
          <w:szCs w:val="28"/>
          <w:lang w:val="kk-KZ"/>
        </w:rPr>
      </w:pPr>
      <w:r>
        <w:rPr>
          <w:rFonts w:ascii="Times New Roman" w:hAnsi="Times New Roman" w:cs="Times New Roman"/>
          <w:b/>
          <w:sz w:val="28"/>
          <w:szCs w:val="28"/>
          <w:lang w:val="kk-KZ"/>
        </w:rPr>
        <w:t xml:space="preserve">    Қорытынды: </w:t>
      </w:r>
      <w:r>
        <w:rPr>
          <w:rFonts w:ascii="Times New Roman" w:hAnsi="Times New Roman" w:cs="Times New Roman"/>
          <w:sz w:val="28"/>
          <w:szCs w:val="28"/>
          <w:lang w:val="kk-KZ"/>
        </w:rPr>
        <w:t xml:space="preserve">Бөбекжай-бақшасы педагог </w:t>
      </w:r>
      <w:r>
        <w:rPr>
          <w:rFonts w:ascii="Times New Roman" w:hAnsi="Times New Roman" w:cs="Times New Roman"/>
          <w:sz w:val="28"/>
          <w:szCs w:val="28"/>
          <w:lang w:val="kk-KZ"/>
        </w:rPr>
        <w:t>кадрлармен толық қамтылған. Педагогтардың мамандық бойынша жұмыс істеуі мектепке дейінгі мекеме тәрбиеленушілерімен оқу-тәрбие үрдісінде жоғары нәтижеге жетуге мүмкіндік береді. Педагогикалық кадрлар құрылым саны мен сапасы бойынша бекітілген талаптарға са</w:t>
      </w:r>
      <w:r>
        <w:rPr>
          <w:rFonts w:ascii="Times New Roman" w:hAnsi="Times New Roman" w:cs="Times New Roman"/>
          <w:sz w:val="28"/>
          <w:szCs w:val="28"/>
          <w:lang w:val="kk-KZ"/>
        </w:rPr>
        <w:t>й. Базалық білімі жоқ педагогтар жоқ.</w:t>
      </w:r>
    </w:p>
    <w:p w:rsidR="009F1E95" w:rsidRDefault="009F1E95">
      <w:pPr>
        <w:pStyle w:val="a8"/>
        <w:ind w:firstLineChars="100" w:firstLine="281"/>
        <w:rPr>
          <w:rFonts w:ascii="Times New Roman" w:hAnsi="Times New Roman" w:cs="Times New Roman"/>
          <w:b/>
          <w:bCs/>
          <w:sz w:val="28"/>
          <w:lang w:val="kk-KZ"/>
        </w:rPr>
      </w:pPr>
    </w:p>
    <w:p w:rsidR="009F1E95" w:rsidRDefault="009F1E95">
      <w:pPr>
        <w:pStyle w:val="a8"/>
        <w:ind w:firstLineChars="100" w:firstLine="281"/>
        <w:rPr>
          <w:rFonts w:ascii="Times New Roman" w:hAnsi="Times New Roman" w:cs="Times New Roman"/>
          <w:b/>
          <w:bCs/>
          <w:sz w:val="28"/>
          <w:lang w:val="kk-KZ"/>
        </w:rPr>
      </w:pPr>
    </w:p>
    <w:p w:rsidR="009F1E95" w:rsidRDefault="009F1E95">
      <w:pPr>
        <w:pStyle w:val="a8"/>
        <w:rPr>
          <w:rFonts w:ascii="Times New Roman" w:hAnsi="Times New Roman" w:cs="Times New Roman"/>
          <w:sz w:val="28"/>
          <w:lang w:val="kk-KZ"/>
        </w:rPr>
      </w:pPr>
    </w:p>
    <w:p w:rsidR="009F1E95" w:rsidRDefault="009F1E95">
      <w:pPr>
        <w:pStyle w:val="a8"/>
        <w:rPr>
          <w:rFonts w:ascii="Times New Roman" w:hAnsi="Times New Roman" w:cs="Times New Roman"/>
          <w:sz w:val="28"/>
          <w:lang w:val="kk-KZ"/>
        </w:rPr>
      </w:pPr>
    </w:p>
    <w:p w:rsidR="009F1E95" w:rsidRDefault="009F1E95">
      <w:pPr>
        <w:pStyle w:val="a8"/>
        <w:rPr>
          <w:rFonts w:ascii="Times New Roman" w:hAnsi="Times New Roman" w:cs="Times New Roman"/>
          <w:sz w:val="28"/>
          <w:lang w:val="kk-KZ"/>
        </w:rPr>
      </w:pPr>
    </w:p>
    <w:p w:rsidR="009F1E95" w:rsidRDefault="009F1E95">
      <w:pPr>
        <w:pStyle w:val="a8"/>
        <w:rPr>
          <w:rFonts w:ascii="Times New Roman" w:hAnsi="Times New Roman" w:cs="Times New Roman"/>
          <w:sz w:val="28"/>
          <w:lang w:val="kk-KZ"/>
        </w:rPr>
      </w:pPr>
    </w:p>
    <w:p w:rsidR="009F1E95" w:rsidRDefault="009F1E95">
      <w:pPr>
        <w:pStyle w:val="a8"/>
        <w:rPr>
          <w:rFonts w:ascii="Times New Roman" w:hAnsi="Times New Roman" w:cs="Times New Roman"/>
          <w:sz w:val="28"/>
          <w:lang w:val="kk-KZ"/>
        </w:rPr>
      </w:pPr>
    </w:p>
    <w:p w:rsidR="009F1E95" w:rsidRDefault="009F1E95">
      <w:pPr>
        <w:pStyle w:val="a8"/>
        <w:rPr>
          <w:rFonts w:ascii="Times New Roman" w:hAnsi="Times New Roman" w:cs="Times New Roman"/>
          <w:sz w:val="28"/>
          <w:lang w:val="kk-KZ"/>
        </w:rPr>
      </w:pPr>
    </w:p>
    <w:p w:rsidR="009F1E95" w:rsidRDefault="00D31F37">
      <w:pPr>
        <w:pStyle w:val="a8"/>
        <w:rPr>
          <w:rFonts w:ascii="Times New Roman" w:hAnsi="Times New Roman" w:cs="Times New Roman"/>
          <w:sz w:val="28"/>
          <w:lang w:val="kk-KZ"/>
        </w:rPr>
      </w:pPr>
      <w:r>
        <w:rPr>
          <w:rFonts w:ascii="Times New Roman" w:hAnsi="Times New Roman" w:cs="Times New Roman"/>
          <w:sz w:val="28"/>
          <w:lang w:val="kk-KZ"/>
        </w:rPr>
        <w:t>Ақтөбе облысы, Қобда аудыны, Әлия ауылы, МКҚК «Балдырған» бөбекжай-бақшасының 2021-2023 жылдарға арналған стратегиялық даму жоспары  бөбекжай-бақшасының №2 жоспардан тыс педагогикалық кеңесінің шешімі №3 хаттам</w:t>
      </w:r>
      <w:r>
        <w:rPr>
          <w:rFonts w:ascii="Times New Roman" w:hAnsi="Times New Roman" w:cs="Times New Roman"/>
          <w:sz w:val="28"/>
          <w:lang w:val="kk-KZ"/>
        </w:rPr>
        <w:t>а 06.01.2020 жылы қабылданды.</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 xml:space="preserve">Стратегиялық жоспарды әзірлеушісі:Ақтөбе облысы, Қобда ауданы, Әлия ауылы «Балдырған» бөбекжай-бақшасының МКҚК директоры </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Г.Т. Косниязова және шығармашылық топ, педагогикалық ұжымы.</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Бағдарламаның құқықтық негіздері:</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rPr>
        <w:t xml:space="preserve">1989 </w:t>
      </w:r>
      <w:r>
        <w:rPr>
          <w:rFonts w:ascii="Times New Roman" w:hAnsi="Times New Roman" w:cs="Times New Roman"/>
          <w:sz w:val="28"/>
          <w:lang w:val="kk-KZ"/>
        </w:rPr>
        <w:t>жылғы</w:t>
      </w:r>
      <w:r>
        <w:rPr>
          <w:rFonts w:ascii="Times New Roman" w:hAnsi="Times New Roman" w:cs="Times New Roman"/>
          <w:sz w:val="28"/>
          <w:lang w:val="kk-KZ"/>
        </w:rPr>
        <w:t xml:space="preserve"> </w:t>
      </w:r>
      <w:r>
        <w:rPr>
          <w:rFonts w:ascii="Times New Roman" w:hAnsi="Times New Roman" w:cs="Times New Roman"/>
          <w:sz w:val="28"/>
        </w:rPr>
        <w:t>20</w:t>
      </w:r>
      <w:r>
        <w:rPr>
          <w:rFonts w:ascii="Times New Roman" w:hAnsi="Times New Roman" w:cs="Times New Roman"/>
          <w:sz w:val="28"/>
          <w:lang w:val="kk-KZ"/>
        </w:rPr>
        <w:t xml:space="preserve"> қарашасынан бастап Бала құқығы туралы конвенция</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lang w:val="kk-KZ"/>
        </w:rPr>
        <w:t>ҚР</w:t>
      </w:r>
      <w:r>
        <w:rPr>
          <w:rFonts w:ascii="Times New Roman" w:hAnsi="Times New Roman" w:cs="Times New Roman"/>
          <w:sz w:val="28"/>
          <w:lang w:val="kk-KZ"/>
        </w:rPr>
        <w:t xml:space="preserve"> Конституциясы</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lang w:val="kk-KZ"/>
        </w:rPr>
        <w:t>ҚР</w:t>
      </w:r>
      <w:r>
        <w:rPr>
          <w:rFonts w:ascii="Times New Roman" w:hAnsi="Times New Roman" w:cs="Times New Roman"/>
          <w:sz w:val="28"/>
          <w:lang w:val="kk-KZ"/>
        </w:rPr>
        <w:t xml:space="preserve"> «Білім беру туралы» Заңы 2007ж</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lang w:val="kk-KZ"/>
        </w:rPr>
        <w:t>Мемлекеттік білім беру стандарты</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lang w:val="kk-KZ"/>
        </w:rPr>
        <w:t>Қазақстан</w:t>
      </w:r>
      <w:r>
        <w:rPr>
          <w:rFonts w:ascii="Times New Roman" w:hAnsi="Times New Roman" w:cs="Times New Roman"/>
          <w:sz w:val="28"/>
          <w:lang w:val="kk-KZ"/>
        </w:rPr>
        <w:t xml:space="preserve"> Республикасының 2025 жылға дейінгі Стратегиялық даму жоспары</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lang w:val="kk-KZ"/>
        </w:rPr>
        <w:t xml:space="preserve"> жылдық бі</w:t>
      </w:r>
      <w:proofErr w:type="gramStart"/>
      <w:r>
        <w:rPr>
          <w:rFonts w:ascii="Times New Roman" w:hAnsi="Times New Roman" w:cs="Times New Roman"/>
          <w:sz w:val="28"/>
          <w:lang w:val="kk-KZ"/>
        </w:rPr>
        <w:t>л</w:t>
      </w:r>
      <w:proofErr w:type="gramEnd"/>
      <w:r>
        <w:rPr>
          <w:rFonts w:ascii="Times New Roman" w:hAnsi="Times New Roman" w:cs="Times New Roman"/>
          <w:sz w:val="28"/>
          <w:lang w:val="kk-KZ"/>
        </w:rPr>
        <w:t xml:space="preserve">ім беруге көшу кезіндегі білім беру </w:t>
      </w:r>
      <w:r>
        <w:rPr>
          <w:rFonts w:ascii="Times New Roman" w:hAnsi="Times New Roman" w:cs="Times New Roman"/>
          <w:sz w:val="28"/>
          <w:lang w:val="kk-KZ"/>
        </w:rPr>
        <w:t xml:space="preserve">жүйесінің даму стратегиясы </w:t>
      </w:r>
    </w:p>
    <w:p w:rsidR="009F1E95" w:rsidRDefault="00D31F37">
      <w:pPr>
        <w:pStyle w:val="a8"/>
        <w:ind w:left="567"/>
        <w:jc w:val="both"/>
        <w:rPr>
          <w:rFonts w:ascii="Times New Roman" w:hAnsi="Times New Roman" w:cs="Times New Roman"/>
          <w:sz w:val="28"/>
        </w:rPr>
      </w:pPr>
      <w:r>
        <w:rPr>
          <w:rFonts w:ascii="Times New Roman" w:hAnsi="Times New Roman" w:cs="Times New Roman"/>
          <w:sz w:val="28"/>
          <w:lang w:val="kk-KZ"/>
        </w:rPr>
        <w:t xml:space="preserve">- «Балдырған» бөбекжай-балабақшасы МКҚК Жарғысы </w:t>
      </w:r>
      <w:r>
        <w:rPr>
          <w:rFonts w:ascii="Times New Roman" w:hAnsi="Times New Roman" w:cs="Times New Roman"/>
          <w:sz w:val="28"/>
        </w:rPr>
        <w:t>– МЖМБС – 2009ж</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rPr>
        <w:t xml:space="preserve">1990 </w:t>
      </w:r>
      <w:r>
        <w:rPr>
          <w:rFonts w:ascii="Times New Roman" w:hAnsi="Times New Roman" w:cs="Times New Roman"/>
          <w:sz w:val="28"/>
          <w:lang w:val="kk-KZ"/>
        </w:rPr>
        <w:t xml:space="preserve">жылдың </w:t>
      </w:r>
      <w:r>
        <w:rPr>
          <w:rFonts w:ascii="Times New Roman" w:hAnsi="Times New Roman" w:cs="Times New Roman"/>
          <w:sz w:val="28"/>
        </w:rPr>
        <w:t>30</w:t>
      </w:r>
      <w:r>
        <w:rPr>
          <w:rFonts w:ascii="Times New Roman" w:hAnsi="Times New Roman" w:cs="Times New Roman"/>
          <w:sz w:val="28"/>
          <w:lang w:val="kk-KZ"/>
        </w:rPr>
        <w:t xml:space="preserve"> қыркүйегінен бастап балалардың дамуы және қорғауын, өмір сүру қауіпсіздігін қамтамасыз ету</w:t>
      </w:r>
      <w:proofErr w:type="gramStart"/>
      <w:r>
        <w:rPr>
          <w:rFonts w:ascii="Times New Roman" w:hAnsi="Times New Roman" w:cs="Times New Roman"/>
          <w:sz w:val="28"/>
          <w:lang w:val="kk-KZ"/>
        </w:rPr>
        <w:t xml:space="preserve"> Д</w:t>
      </w:r>
      <w:proofErr w:type="gramEnd"/>
      <w:r>
        <w:rPr>
          <w:rFonts w:ascii="Times New Roman" w:hAnsi="Times New Roman" w:cs="Times New Roman"/>
          <w:sz w:val="28"/>
          <w:lang w:val="kk-KZ"/>
        </w:rPr>
        <w:t>үниежүзілік декларациясы</w:t>
      </w:r>
    </w:p>
    <w:p w:rsidR="009F1E95" w:rsidRDefault="00D31F37">
      <w:pPr>
        <w:pStyle w:val="a8"/>
        <w:numPr>
          <w:ilvl w:val="0"/>
          <w:numId w:val="2"/>
        </w:numPr>
        <w:jc w:val="both"/>
        <w:rPr>
          <w:rFonts w:ascii="Times New Roman" w:hAnsi="Times New Roman" w:cs="Times New Roman"/>
          <w:sz w:val="28"/>
        </w:rPr>
      </w:pPr>
      <w:r>
        <w:rPr>
          <w:rFonts w:ascii="Times New Roman" w:hAnsi="Times New Roman" w:cs="Times New Roman"/>
          <w:sz w:val="28"/>
          <w:lang w:val="kk-KZ"/>
        </w:rPr>
        <w:t>Қазақстан</w:t>
      </w:r>
      <w:r>
        <w:rPr>
          <w:rFonts w:ascii="Times New Roman" w:hAnsi="Times New Roman" w:cs="Times New Roman"/>
          <w:sz w:val="28"/>
          <w:lang w:val="kk-KZ"/>
        </w:rPr>
        <w:t xml:space="preserve"> Республикасының «Бала </w:t>
      </w:r>
      <w:r>
        <w:rPr>
          <w:rFonts w:ascii="Times New Roman" w:hAnsi="Times New Roman" w:cs="Times New Roman"/>
          <w:sz w:val="28"/>
          <w:lang w:val="kk-KZ"/>
        </w:rPr>
        <w:t>құқығы</w:t>
      </w:r>
      <w:r>
        <w:rPr>
          <w:rFonts w:ascii="Times New Roman" w:hAnsi="Times New Roman" w:cs="Times New Roman"/>
          <w:sz w:val="28"/>
          <w:lang w:val="kk-KZ"/>
        </w:rPr>
        <w:t xml:space="preserve"> туралы» заңы </w:t>
      </w:r>
      <w:r>
        <w:rPr>
          <w:rFonts w:ascii="Times New Roman" w:hAnsi="Times New Roman" w:cs="Times New Roman"/>
          <w:sz w:val="28"/>
        </w:rPr>
        <w:t xml:space="preserve">-  </w:t>
      </w:r>
      <w:r>
        <w:rPr>
          <w:rFonts w:ascii="Times New Roman" w:hAnsi="Times New Roman" w:cs="Times New Roman"/>
          <w:sz w:val="28"/>
          <w:lang w:val="kk-KZ"/>
        </w:rPr>
        <w:t>Қазақстан</w:t>
      </w:r>
      <w:r>
        <w:rPr>
          <w:rFonts w:ascii="Times New Roman" w:hAnsi="Times New Roman" w:cs="Times New Roman"/>
          <w:sz w:val="28"/>
          <w:lang w:val="kk-KZ"/>
        </w:rPr>
        <w:t xml:space="preserve"> Республикасының президенті </w:t>
      </w:r>
      <w:r>
        <w:rPr>
          <w:rFonts w:ascii="Times New Roman" w:hAnsi="Times New Roman" w:cs="Times New Roman"/>
          <w:sz w:val="28"/>
        </w:rPr>
        <w:t xml:space="preserve">– </w:t>
      </w:r>
      <w:r>
        <w:rPr>
          <w:rFonts w:ascii="Times New Roman" w:hAnsi="Times New Roman" w:cs="Times New Roman"/>
          <w:sz w:val="28"/>
          <w:lang w:val="kk-KZ"/>
        </w:rPr>
        <w:t xml:space="preserve">Елбасы Н.Ә.Назарбаевтың «Қазақстан </w:t>
      </w:r>
      <w:r>
        <w:rPr>
          <w:rFonts w:ascii="Times New Roman" w:hAnsi="Times New Roman" w:cs="Times New Roman"/>
          <w:sz w:val="28"/>
        </w:rPr>
        <w:t>2050</w:t>
      </w:r>
      <w:r>
        <w:rPr>
          <w:rFonts w:ascii="Times New Roman" w:hAnsi="Times New Roman" w:cs="Times New Roman"/>
          <w:sz w:val="28"/>
          <w:lang w:val="kk-KZ"/>
        </w:rPr>
        <w:t>»</w:t>
      </w:r>
      <w:r>
        <w:rPr>
          <w:rFonts w:ascii="Times New Roman" w:hAnsi="Times New Roman" w:cs="Times New Roman"/>
          <w:sz w:val="28"/>
        </w:rPr>
        <w:t xml:space="preserve"> </w:t>
      </w:r>
      <w:r>
        <w:rPr>
          <w:rFonts w:ascii="Times New Roman" w:hAnsi="Times New Roman" w:cs="Times New Roman"/>
          <w:sz w:val="28"/>
          <w:lang w:val="kk-KZ"/>
        </w:rPr>
        <w:t>стратегиясы «Мемлекеттің жаңа саяси бағыты» атты Қазақстан халқына Жолдауы және «Қазақстан» жаңа жа</w:t>
      </w:r>
      <w:r>
        <w:rPr>
          <w:rFonts w:ascii="Times New Roman" w:hAnsi="Times New Roman" w:cs="Times New Roman"/>
          <w:sz w:val="28"/>
          <w:lang w:val="en-US"/>
        </w:rPr>
        <w:t>h</w:t>
      </w:r>
      <w:r>
        <w:rPr>
          <w:rFonts w:ascii="Times New Roman" w:hAnsi="Times New Roman" w:cs="Times New Roman"/>
          <w:sz w:val="28"/>
          <w:lang w:val="kk-KZ"/>
        </w:rPr>
        <w:t>андық нақты ахуалда «өсім, реформалар, даму» бағдарла</w:t>
      </w:r>
      <w:r>
        <w:rPr>
          <w:rFonts w:ascii="Times New Roman" w:hAnsi="Times New Roman" w:cs="Times New Roman"/>
          <w:sz w:val="28"/>
          <w:lang w:val="kk-KZ"/>
        </w:rPr>
        <w:t>масы</w:t>
      </w:r>
    </w:p>
    <w:p w:rsidR="009F1E95" w:rsidRDefault="009F1E95">
      <w:pPr>
        <w:pStyle w:val="a8"/>
        <w:ind w:left="927"/>
        <w:jc w:val="both"/>
        <w:rPr>
          <w:rFonts w:ascii="Times New Roman" w:hAnsi="Times New Roman" w:cs="Times New Roman"/>
          <w:b/>
          <w:sz w:val="28"/>
          <w:lang w:val="kk-KZ"/>
        </w:rPr>
      </w:pPr>
    </w:p>
    <w:p w:rsidR="009F1E95" w:rsidRDefault="00D31F37">
      <w:pPr>
        <w:pStyle w:val="a8"/>
        <w:ind w:left="927"/>
        <w:jc w:val="both"/>
        <w:rPr>
          <w:rFonts w:ascii="Times New Roman" w:hAnsi="Times New Roman" w:cs="Times New Roman"/>
          <w:b/>
          <w:sz w:val="28"/>
          <w:lang w:val="kk-KZ"/>
        </w:rPr>
      </w:pPr>
      <w:r>
        <w:rPr>
          <w:rFonts w:ascii="Times New Roman" w:hAnsi="Times New Roman" w:cs="Times New Roman"/>
          <w:b/>
          <w:sz w:val="28"/>
          <w:lang w:val="kk-KZ"/>
        </w:rPr>
        <w:t xml:space="preserve">Бағдарламаның негізгі мақсаттары: </w:t>
      </w:r>
    </w:p>
    <w:p w:rsidR="009F1E95" w:rsidRDefault="00D31F37">
      <w:pPr>
        <w:pStyle w:val="a8"/>
        <w:numPr>
          <w:ilvl w:val="0"/>
          <w:numId w:val="2"/>
        </w:numPr>
        <w:jc w:val="both"/>
        <w:rPr>
          <w:rFonts w:ascii="Times New Roman" w:hAnsi="Times New Roman" w:cs="Times New Roman"/>
          <w:b/>
          <w:sz w:val="28"/>
          <w:lang w:val="kk-KZ"/>
        </w:rPr>
      </w:pPr>
      <w:r>
        <w:rPr>
          <w:rFonts w:ascii="Times New Roman" w:hAnsi="Times New Roman" w:cs="Times New Roman"/>
          <w:sz w:val="28"/>
          <w:lang w:val="kk-KZ"/>
        </w:rPr>
        <w:t xml:space="preserve">МКҚК «Балдырған бөбекжай-бақшасының </w:t>
      </w:r>
      <w:r w:rsidRPr="00D31F37">
        <w:rPr>
          <w:rFonts w:ascii="Times New Roman" w:hAnsi="Times New Roman" w:cs="Times New Roman"/>
          <w:sz w:val="28"/>
          <w:lang w:val="kk-KZ"/>
        </w:rPr>
        <w:t>– 20</w:t>
      </w:r>
      <w:r>
        <w:rPr>
          <w:rFonts w:ascii="Times New Roman" w:hAnsi="Times New Roman" w:cs="Times New Roman"/>
          <w:sz w:val="28"/>
          <w:lang w:val="kk-KZ"/>
        </w:rPr>
        <w:t>20</w:t>
      </w:r>
      <w:r w:rsidRPr="00D31F37">
        <w:rPr>
          <w:rFonts w:ascii="Times New Roman" w:hAnsi="Times New Roman" w:cs="Times New Roman"/>
          <w:sz w:val="28"/>
          <w:lang w:val="kk-KZ"/>
        </w:rPr>
        <w:t>-202</w:t>
      </w:r>
      <w:r>
        <w:rPr>
          <w:rFonts w:ascii="Times New Roman" w:hAnsi="Times New Roman" w:cs="Times New Roman"/>
          <w:sz w:val="28"/>
          <w:lang w:val="kk-KZ"/>
        </w:rPr>
        <w:t>3</w:t>
      </w:r>
      <w:r w:rsidRPr="00D31F37">
        <w:rPr>
          <w:rFonts w:ascii="Times New Roman" w:hAnsi="Times New Roman" w:cs="Times New Roman"/>
          <w:sz w:val="28"/>
          <w:lang w:val="kk-KZ"/>
        </w:rPr>
        <w:t xml:space="preserve"> </w:t>
      </w:r>
      <w:r>
        <w:rPr>
          <w:rFonts w:ascii="Times New Roman" w:hAnsi="Times New Roman" w:cs="Times New Roman"/>
          <w:sz w:val="28"/>
          <w:lang w:val="kk-KZ"/>
        </w:rPr>
        <w:t>жылдарының аралығында жұмыс бағыттарын айқындау.</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 xml:space="preserve">Білім беру мекемесінде бала өмірін сақтау, денсаулығын нығайту, толыққанды дене бітімін дамыту, салауатты өмір салты </w:t>
      </w:r>
      <w:r>
        <w:rPr>
          <w:rFonts w:ascii="Times New Roman" w:hAnsi="Times New Roman" w:cs="Times New Roman"/>
          <w:sz w:val="28"/>
          <w:lang w:val="kk-KZ"/>
        </w:rPr>
        <w:t>құндылығын</w:t>
      </w:r>
      <w:r>
        <w:rPr>
          <w:rFonts w:ascii="Times New Roman" w:hAnsi="Times New Roman" w:cs="Times New Roman"/>
          <w:sz w:val="28"/>
          <w:lang w:val="kk-KZ"/>
        </w:rPr>
        <w:t xml:space="preserve"> қалыптастыру;</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Адами капиталды дамыту мақсатында оқу-тәрбие процесіне замануи білім беру технологияларын енгізу және  мемлекеттік үлгілік оқу бағдарламасын пайдалана отырып білім беру сапасын арттыру.</w:t>
      </w:r>
    </w:p>
    <w:p w:rsidR="009F1E95" w:rsidRDefault="009F1E95">
      <w:pPr>
        <w:pStyle w:val="a8"/>
        <w:ind w:left="927"/>
        <w:jc w:val="both"/>
        <w:rPr>
          <w:rFonts w:ascii="Times New Roman" w:hAnsi="Times New Roman" w:cs="Times New Roman"/>
          <w:sz w:val="28"/>
          <w:lang w:val="kk-KZ"/>
        </w:rPr>
      </w:pPr>
    </w:p>
    <w:p w:rsidR="009F1E95" w:rsidRDefault="00D31F37">
      <w:pPr>
        <w:pStyle w:val="a8"/>
        <w:ind w:left="927"/>
        <w:jc w:val="both"/>
        <w:rPr>
          <w:rFonts w:ascii="Times New Roman" w:hAnsi="Times New Roman" w:cs="Times New Roman"/>
          <w:b/>
          <w:sz w:val="28"/>
          <w:lang w:val="kk-KZ"/>
        </w:rPr>
      </w:pPr>
      <w:r>
        <w:rPr>
          <w:rFonts w:ascii="Times New Roman" w:hAnsi="Times New Roman" w:cs="Times New Roman"/>
          <w:b/>
          <w:sz w:val="28"/>
          <w:lang w:val="kk-KZ"/>
        </w:rPr>
        <w:t>Бағдарламаның негізгі міндеттері:</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Замануи те</w:t>
      </w:r>
      <w:r>
        <w:rPr>
          <w:rFonts w:ascii="Times New Roman" w:hAnsi="Times New Roman" w:cs="Times New Roman"/>
          <w:sz w:val="28"/>
          <w:lang w:val="kk-KZ"/>
        </w:rPr>
        <w:t>хнологияларды пайдалана отырып, бөбекжай-балабақшасында білім беру қызметінің тиімділігін арттыру негізінде мектепке дейінгі тәрбиелеу мен білім берудің сапасын жоғарылатуды қамтамасыз ету және жағдай жасау: Инновациялық тұтастық.</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оқыту мен тәрбиелеуде тех</w:t>
      </w:r>
      <w:r>
        <w:rPr>
          <w:rFonts w:ascii="Times New Roman" w:hAnsi="Times New Roman" w:cs="Times New Roman"/>
          <w:sz w:val="28"/>
          <w:lang w:val="kk-KZ"/>
        </w:rPr>
        <w:t>нологияларды пайдалану арқылы балаларда 4к моделінде берілген  көрсеткіштерді дамыту.</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lastRenderedPageBreak/>
        <w:t>Әр</w:t>
      </w:r>
      <w:r>
        <w:rPr>
          <w:rFonts w:ascii="Times New Roman" w:hAnsi="Times New Roman" w:cs="Times New Roman"/>
          <w:sz w:val="28"/>
          <w:lang w:val="kk-KZ"/>
        </w:rPr>
        <w:t xml:space="preserve"> түрлі жағдайларда білім беру мен тәрбиелеуді қамтамасыз ету</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 xml:space="preserve">Білім беру жүйесінің даму стратегиясын жүзеге асыруда инновациялық қызметтік тиімділігін арттыру негізінде </w:t>
      </w:r>
      <w:r>
        <w:rPr>
          <w:rFonts w:ascii="Times New Roman" w:hAnsi="Times New Roman" w:cs="Times New Roman"/>
          <w:sz w:val="28"/>
          <w:lang w:val="kk-KZ"/>
        </w:rPr>
        <w:t xml:space="preserve">бөбекжай-бақшасының кадрлық потенциалын өмір бойы білім алу жүйесінде  жұмыс істеуін қамтамасыз ету; </w:t>
      </w:r>
    </w:p>
    <w:p w:rsidR="009F1E95" w:rsidRDefault="00D31F37">
      <w:pPr>
        <w:pStyle w:val="a8"/>
        <w:numPr>
          <w:ilvl w:val="0"/>
          <w:numId w:val="2"/>
        </w:numPr>
        <w:jc w:val="both"/>
        <w:rPr>
          <w:rFonts w:ascii="Times New Roman" w:hAnsi="Times New Roman" w:cs="Times New Roman"/>
          <w:sz w:val="28"/>
          <w:lang w:val="kk-KZ"/>
        </w:rPr>
      </w:pPr>
      <w:r>
        <w:rPr>
          <w:rFonts w:ascii="Times New Roman" w:hAnsi="Times New Roman" w:cs="Times New Roman"/>
          <w:sz w:val="28"/>
          <w:lang w:val="kk-KZ"/>
        </w:rPr>
        <w:t>Балалардың білім алуға деген қажеттіліктерін ескере отырып, мектепке дейінгі ұйымдардың вариативті желісін жаңашыл ақпараттық-технологияларды ( зерттеу құ</w:t>
      </w:r>
      <w:r>
        <w:rPr>
          <w:rFonts w:ascii="Times New Roman" w:hAnsi="Times New Roman" w:cs="Times New Roman"/>
          <w:sz w:val="28"/>
          <w:lang w:val="kk-KZ"/>
        </w:rPr>
        <w:t xml:space="preserve">ралдары)  қолдану шеңберінде ұлғайту; </w:t>
      </w:r>
    </w:p>
    <w:p w:rsidR="009F1E95" w:rsidRDefault="00D31F37">
      <w:pPr>
        <w:pStyle w:val="a8"/>
        <w:numPr>
          <w:ilvl w:val="0"/>
          <w:numId w:val="2"/>
        </w:numPr>
        <w:jc w:val="both"/>
        <w:rPr>
          <w:rFonts w:ascii="Times New Roman" w:hAnsi="Times New Roman" w:cs="Times New Roman"/>
          <w:b/>
          <w:sz w:val="28"/>
          <w:lang w:val="kk-KZ"/>
        </w:rPr>
      </w:pPr>
      <w:r>
        <w:rPr>
          <w:rFonts w:ascii="Times New Roman" w:hAnsi="Times New Roman" w:cs="Times New Roman"/>
          <w:sz w:val="28"/>
          <w:lang w:val="kk-KZ"/>
        </w:rPr>
        <w:t>Тәрбиеленушілердің психикалық және физиологиялық денсаулығын күшейту және қорғау жөнінде жұмыс жүйесін, салауатты өмір салтын жетілдіру,</w:t>
      </w:r>
      <w:r w:rsidRPr="00D31F37">
        <w:rPr>
          <w:lang w:val="kk-KZ"/>
        </w:rPr>
        <w:t xml:space="preserve"> </w:t>
      </w:r>
      <w:r>
        <w:rPr>
          <w:rFonts w:ascii="Times New Roman" w:hAnsi="Times New Roman" w:cs="Times New Roman"/>
          <w:sz w:val="28"/>
          <w:lang w:val="kk-KZ"/>
        </w:rPr>
        <w:t>отан сүйгіштікке тәрбиелеу.</w:t>
      </w:r>
    </w:p>
    <w:p w:rsidR="009F1E95" w:rsidRDefault="009F1E95">
      <w:pPr>
        <w:pStyle w:val="a8"/>
        <w:jc w:val="both"/>
        <w:rPr>
          <w:rFonts w:ascii="Times New Roman" w:hAnsi="Times New Roman" w:cs="Times New Roman"/>
          <w:b/>
          <w:sz w:val="28"/>
          <w:lang w:val="kk-KZ"/>
        </w:rPr>
      </w:pPr>
    </w:p>
    <w:p w:rsidR="009F1E95" w:rsidRDefault="00D31F37">
      <w:pPr>
        <w:spacing w:after="0"/>
        <w:ind w:firstLineChars="250" w:firstLine="703"/>
        <w:jc w:val="both"/>
        <w:rPr>
          <w:rFonts w:ascii="Times New Roman" w:hAnsi="Times New Roman" w:cs="Times New Roman"/>
          <w:b/>
          <w:sz w:val="28"/>
          <w:szCs w:val="28"/>
          <w:lang w:val="kk-KZ"/>
        </w:rPr>
      </w:pPr>
      <w:r>
        <w:rPr>
          <w:rFonts w:ascii="Times New Roman" w:hAnsi="Times New Roman" w:cs="Times New Roman"/>
          <w:b/>
          <w:sz w:val="28"/>
          <w:szCs w:val="28"/>
          <w:lang w:val="kk-KZ"/>
        </w:rPr>
        <w:t>Бөбекжай-бақшасының  ұраны:</w:t>
      </w:r>
    </w:p>
    <w:p w:rsidR="009F1E95" w:rsidRDefault="00D31F37">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«Әрқашан сүйіспеншілік</w:t>
      </w:r>
      <w:r>
        <w:rPr>
          <w:rFonts w:ascii="Times New Roman" w:hAnsi="Times New Roman" w:cs="Times New Roman"/>
          <w:sz w:val="28"/>
          <w:szCs w:val="28"/>
          <w:lang w:val="kk-KZ"/>
        </w:rPr>
        <w:t>пен –қарсы аламыз,</w:t>
      </w:r>
    </w:p>
    <w:p w:rsidR="009F1E95" w:rsidRDefault="00D31F37">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мақтанышпен-шығарып саламыз!»</w:t>
      </w:r>
    </w:p>
    <w:p w:rsidR="009F1E95" w:rsidRDefault="009F1E95">
      <w:pPr>
        <w:spacing w:after="0"/>
        <w:ind w:firstLineChars="250" w:firstLine="703"/>
        <w:jc w:val="both"/>
        <w:rPr>
          <w:rFonts w:ascii="Times New Roman" w:hAnsi="Times New Roman" w:cs="Times New Roman"/>
          <w:b/>
          <w:sz w:val="28"/>
          <w:szCs w:val="28"/>
          <w:lang w:val="kk-KZ"/>
        </w:rPr>
      </w:pPr>
    </w:p>
    <w:p w:rsidR="009F1E95" w:rsidRDefault="00D31F37">
      <w:pPr>
        <w:spacing w:after="0"/>
        <w:ind w:firstLineChars="250" w:firstLine="703"/>
        <w:jc w:val="both"/>
        <w:rPr>
          <w:rFonts w:ascii="Times New Roman" w:hAnsi="Times New Roman" w:cs="Times New Roman"/>
          <w:sz w:val="28"/>
          <w:szCs w:val="28"/>
          <w:lang w:val="kk-KZ"/>
        </w:rPr>
      </w:pPr>
      <w:r>
        <w:rPr>
          <w:rFonts w:ascii="Times New Roman" w:hAnsi="Times New Roman" w:cs="Times New Roman"/>
          <w:b/>
          <w:sz w:val="28"/>
          <w:szCs w:val="28"/>
          <w:lang w:val="kk-KZ"/>
        </w:rPr>
        <w:t>Мақсаткерлігі</w:t>
      </w:r>
      <w:r>
        <w:rPr>
          <w:rFonts w:ascii="Times New Roman" w:hAnsi="Times New Roman" w:cs="Times New Roman"/>
          <w:sz w:val="28"/>
          <w:szCs w:val="28"/>
          <w:lang w:val="kk-KZ"/>
        </w:rPr>
        <w:t>:</w:t>
      </w:r>
    </w:p>
    <w:p w:rsidR="009F1E95" w:rsidRDefault="00D31F37">
      <w:pPr>
        <w:spacing w:after="0"/>
        <w:ind w:leftChars="381" w:left="838" w:firstLineChars="105" w:firstLine="294"/>
        <w:jc w:val="both"/>
        <w:rPr>
          <w:rFonts w:ascii="Times New Roman" w:hAnsi="Times New Roman" w:cs="Times New Roman"/>
          <w:sz w:val="28"/>
          <w:szCs w:val="28"/>
          <w:lang w:val="kk-KZ"/>
        </w:rPr>
      </w:pPr>
      <w:r>
        <w:rPr>
          <w:rFonts w:ascii="Times New Roman" w:hAnsi="Times New Roman" w:cs="Times New Roman"/>
          <w:sz w:val="28"/>
          <w:szCs w:val="28"/>
          <w:lang w:val="kk-KZ"/>
        </w:rPr>
        <w:t>Балалық  шақтың құндылықтарын: таңдануды, сенімді, қарым-қатынас   жасауды сақтау.</w:t>
      </w:r>
    </w:p>
    <w:p w:rsidR="009F1E95" w:rsidRDefault="009F1E95">
      <w:pPr>
        <w:spacing w:after="0"/>
        <w:ind w:firstLineChars="250" w:firstLine="703"/>
        <w:jc w:val="both"/>
        <w:rPr>
          <w:rFonts w:ascii="Times New Roman" w:hAnsi="Times New Roman" w:cs="Times New Roman"/>
          <w:b/>
          <w:sz w:val="28"/>
          <w:szCs w:val="28"/>
          <w:lang w:val="kk-KZ"/>
        </w:rPr>
      </w:pPr>
    </w:p>
    <w:p w:rsidR="009F1E95" w:rsidRDefault="00D31F37">
      <w:pPr>
        <w:spacing w:after="0"/>
        <w:ind w:firstLineChars="250" w:firstLine="703"/>
        <w:jc w:val="both"/>
        <w:rPr>
          <w:rFonts w:ascii="Times New Roman" w:hAnsi="Times New Roman" w:cs="Times New Roman"/>
          <w:sz w:val="28"/>
          <w:szCs w:val="28"/>
          <w:lang w:val="kk-KZ"/>
        </w:rPr>
      </w:pPr>
      <w:r>
        <w:rPr>
          <w:rFonts w:ascii="Times New Roman" w:hAnsi="Times New Roman" w:cs="Times New Roman"/>
          <w:b/>
          <w:sz w:val="28"/>
          <w:szCs w:val="28"/>
          <w:lang w:val="kk-KZ"/>
        </w:rPr>
        <w:t>Өзекті</w:t>
      </w:r>
      <w:r>
        <w:rPr>
          <w:rFonts w:ascii="Times New Roman" w:hAnsi="Times New Roman" w:cs="Times New Roman"/>
          <w:b/>
          <w:sz w:val="28"/>
          <w:szCs w:val="28"/>
          <w:lang w:val="kk-KZ"/>
        </w:rPr>
        <w:t xml:space="preserve"> идеясы</w:t>
      </w:r>
      <w:r>
        <w:rPr>
          <w:rFonts w:ascii="Times New Roman" w:hAnsi="Times New Roman" w:cs="Times New Roman"/>
          <w:sz w:val="28"/>
          <w:szCs w:val="28"/>
          <w:lang w:val="kk-KZ"/>
        </w:rPr>
        <w:t>:</w:t>
      </w:r>
    </w:p>
    <w:p w:rsidR="009F1E95" w:rsidRDefault="00D31F3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«Бәрі  де балалық шақтан басталады!»</w:t>
      </w:r>
    </w:p>
    <w:p w:rsidR="009F1E95" w:rsidRDefault="009F1E95">
      <w:pPr>
        <w:spacing w:after="0"/>
        <w:ind w:firstLineChars="250" w:firstLine="703"/>
        <w:jc w:val="both"/>
        <w:rPr>
          <w:rFonts w:ascii="Times New Roman" w:hAnsi="Times New Roman" w:cs="Times New Roman"/>
          <w:b/>
          <w:sz w:val="28"/>
          <w:szCs w:val="28"/>
          <w:lang w:val="kk-KZ"/>
        </w:rPr>
      </w:pPr>
    </w:p>
    <w:p w:rsidR="009F1E95" w:rsidRDefault="00D31F37">
      <w:pPr>
        <w:spacing w:after="0"/>
        <w:ind w:firstLineChars="250" w:firstLine="703"/>
        <w:jc w:val="both"/>
        <w:rPr>
          <w:rFonts w:ascii="Times New Roman" w:hAnsi="Times New Roman" w:cs="Times New Roman"/>
          <w:b/>
          <w:sz w:val="28"/>
          <w:szCs w:val="28"/>
          <w:lang w:val="kk-KZ"/>
        </w:rPr>
      </w:pPr>
      <w:r>
        <w:rPr>
          <w:rFonts w:ascii="Times New Roman" w:hAnsi="Times New Roman" w:cs="Times New Roman"/>
          <w:b/>
          <w:sz w:val="28"/>
          <w:szCs w:val="28"/>
          <w:lang w:val="kk-KZ"/>
        </w:rPr>
        <w:t>Біздің ұстанымдар:</w:t>
      </w:r>
    </w:p>
    <w:p w:rsidR="009F1E95" w:rsidRDefault="00D31F37">
      <w:pPr>
        <w:pStyle w:val="a9"/>
        <w:numPr>
          <w:ilvl w:val="0"/>
          <w:numId w:val="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адамгершілік;</w:t>
      </w:r>
    </w:p>
    <w:p w:rsidR="009F1E95" w:rsidRDefault="00D31F37">
      <w:pPr>
        <w:pStyle w:val="a9"/>
        <w:numPr>
          <w:ilvl w:val="0"/>
          <w:numId w:val="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w:t>
      </w:r>
      <w:r>
        <w:rPr>
          <w:rFonts w:ascii="Times New Roman" w:hAnsi="Times New Roman" w:cs="Times New Roman"/>
          <w:sz w:val="28"/>
          <w:szCs w:val="28"/>
          <w:lang w:val="kk-KZ"/>
        </w:rPr>
        <w:t>ата-аналар, педагогтардың құқықтарын құрметтеу;</w:t>
      </w:r>
    </w:p>
    <w:p w:rsidR="009F1E95" w:rsidRDefault="00D31F37">
      <w:pPr>
        <w:pStyle w:val="a9"/>
        <w:numPr>
          <w:ilvl w:val="0"/>
          <w:numId w:val="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балаларға деген сүйіспеншілік;</w:t>
      </w:r>
    </w:p>
    <w:p w:rsidR="009F1E95" w:rsidRDefault="00D31F37">
      <w:pPr>
        <w:pStyle w:val="a9"/>
        <w:numPr>
          <w:ilvl w:val="0"/>
          <w:numId w:val="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сенім;</w:t>
      </w:r>
    </w:p>
    <w:p w:rsidR="009F1E95" w:rsidRDefault="00D31F37">
      <w:pPr>
        <w:pStyle w:val="a9"/>
        <w:numPr>
          <w:ilvl w:val="0"/>
          <w:numId w:val="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бірге қуанып-күйінушілік пен ынтымақтастық;</w:t>
      </w:r>
    </w:p>
    <w:p w:rsidR="009F1E95" w:rsidRDefault="00D31F37">
      <w:pPr>
        <w:pStyle w:val="a9"/>
        <w:numPr>
          <w:ilvl w:val="0"/>
          <w:numId w:val="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табысқа қарай ұмтылушылық.</w:t>
      </w:r>
    </w:p>
    <w:p w:rsidR="009F1E95" w:rsidRDefault="009F1E95">
      <w:pPr>
        <w:pStyle w:val="a8"/>
        <w:ind w:left="927"/>
        <w:jc w:val="both"/>
        <w:rPr>
          <w:rFonts w:ascii="Times New Roman" w:hAnsi="Times New Roman" w:cs="Times New Roman"/>
          <w:b/>
          <w:sz w:val="28"/>
          <w:lang w:val="kk-KZ"/>
        </w:rPr>
      </w:pPr>
    </w:p>
    <w:p w:rsidR="009F1E95" w:rsidRDefault="009F1E95">
      <w:pPr>
        <w:pStyle w:val="a8"/>
        <w:ind w:left="927"/>
        <w:jc w:val="both"/>
        <w:rPr>
          <w:rFonts w:ascii="Times New Roman" w:hAnsi="Times New Roman" w:cs="Times New Roman"/>
          <w:b/>
          <w:sz w:val="28"/>
          <w:lang w:val="kk-KZ"/>
        </w:rPr>
      </w:pPr>
    </w:p>
    <w:p w:rsidR="009F1E95" w:rsidRDefault="009F1E95">
      <w:pPr>
        <w:pStyle w:val="a8"/>
        <w:ind w:left="927"/>
        <w:jc w:val="both"/>
        <w:rPr>
          <w:rFonts w:ascii="Times New Roman" w:hAnsi="Times New Roman" w:cs="Times New Roman"/>
          <w:b/>
          <w:sz w:val="28"/>
          <w:lang w:val="kk-KZ"/>
        </w:rPr>
      </w:pPr>
    </w:p>
    <w:p w:rsidR="009F1E95" w:rsidRDefault="00D31F37">
      <w:pPr>
        <w:pStyle w:val="a8"/>
        <w:ind w:firstLineChars="450" w:firstLine="1265"/>
        <w:jc w:val="both"/>
        <w:rPr>
          <w:rFonts w:ascii="Times New Roman" w:hAnsi="Times New Roman" w:cs="Times New Roman"/>
          <w:b/>
          <w:sz w:val="28"/>
          <w:lang w:val="kk-KZ"/>
        </w:rPr>
      </w:pPr>
      <w:r>
        <w:rPr>
          <w:rFonts w:ascii="Times New Roman" w:hAnsi="Times New Roman" w:cs="Times New Roman"/>
          <w:b/>
          <w:sz w:val="28"/>
          <w:lang w:val="kk-KZ"/>
        </w:rPr>
        <w:t>Бағдарламаның негізгі бағыттары:</w:t>
      </w:r>
    </w:p>
    <w:p w:rsidR="009F1E95" w:rsidRDefault="00D31F37">
      <w:pPr>
        <w:pStyle w:val="a8"/>
        <w:numPr>
          <w:ilvl w:val="0"/>
          <w:numId w:val="5"/>
        </w:numPr>
        <w:jc w:val="both"/>
        <w:rPr>
          <w:rFonts w:ascii="Times New Roman" w:hAnsi="Times New Roman" w:cs="Times New Roman"/>
          <w:sz w:val="28"/>
          <w:lang w:val="kk-KZ"/>
        </w:rPr>
      </w:pPr>
      <w:r>
        <w:rPr>
          <w:rFonts w:ascii="Times New Roman" w:hAnsi="Times New Roman" w:cs="Times New Roman"/>
          <w:sz w:val="28"/>
          <w:lang w:val="kk-KZ"/>
        </w:rPr>
        <w:t>Мектепке дейінгі ұйымда  тәрбиелеу және білім беру.</w:t>
      </w:r>
    </w:p>
    <w:p w:rsidR="009F1E95" w:rsidRDefault="00D31F37">
      <w:pPr>
        <w:pStyle w:val="a8"/>
        <w:numPr>
          <w:ilvl w:val="0"/>
          <w:numId w:val="5"/>
        </w:numPr>
        <w:jc w:val="both"/>
        <w:rPr>
          <w:rFonts w:ascii="Times New Roman" w:hAnsi="Times New Roman" w:cs="Times New Roman"/>
          <w:sz w:val="28"/>
          <w:lang w:val="kk-KZ"/>
        </w:rPr>
      </w:pPr>
      <w:r>
        <w:rPr>
          <w:rFonts w:ascii="Times New Roman" w:hAnsi="Times New Roman" w:cs="Times New Roman"/>
          <w:sz w:val="28"/>
          <w:lang w:val="kk-KZ"/>
        </w:rPr>
        <w:t>Мектепке де</w:t>
      </w:r>
      <w:r>
        <w:rPr>
          <w:rFonts w:ascii="Times New Roman" w:hAnsi="Times New Roman" w:cs="Times New Roman"/>
          <w:sz w:val="28"/>
          <w:lang w:val="kk-KZ"/>
        </w:rPr>
        <w:t>йінгі тәрбие мен оқытудың заманауи технологияларды дамытуын жетілдіру.</w:t>
      </w:r>
    </w:p>
    <w:p w:rsidR="009F1E95" w:rsidRDefault="00D31F37">
      <w:pPr>
        <w:pStyle w:val="a8"/>
        <w:numPr>
          <w:ilvl w:val="0"/>
          <w:numId w:val="5"/>
        </w:numPr>
        <w:jc w:val="both"/>
        <w:rPr>
          <w:rFonts w:ascii="Times New Roman" w:hAnsi="Times New Roman" w:cs="Times New Roman"/>
          <w:sz w:val="28"/>
          <w:lang w:val="kk-KZ"/>
        </w:rPr>
      </w:pPr>
      <w:r>
        <w:rPr>
          <w:rFonts w:ascii="Times New Roman" w:hAnsi="Times New Roman" w:cs="Times New Roman"/>
          <w:sz w:val="28"/>
          <w:lang w:val="kk-KZ"/>
        </w:rPr>
        <w:t>Мектепке дейінгі балалардың денсаулығын нығайту және дамыту.</w:t>
      </w:r>
    </w:p>
    <w:p w:rsidR="009F1E95" w:rsidRDefault="00D31F37">
      <w:pPr>
        <w:pStyle w:val="a8"/>
        <w:numPr>
          <w:ilvl w:val="0"/>
          <w:numId w:val="5"/>
        </w:numPr>
        <w:jc w:val="both"/>
        <w:rPr>
          <w:rFonts w:ascii="Times New Roman" w:hAnsi="Times New Roman" w:cs="Times New Roman"/>
          <w:sz w:val="28"/>
          <w:lang w:val="kk-KZ"/>
        </w:rPr>
      </w:pPr>
      <w:r>
        <w:rPr>
          <w:rFonts w:ascii="Times New Roman" w:hAnsi="Times New Roman" w:cs="Times New Roman"/>
          <w:sz w:val="28"/>
          <w:lang w:val="kk-KZ"/>
        </w:rPr>
        <w:t>Материалдық</w:t>
      </w:r>
      <w:r>
        <w:rPr>
          <w:rFonts w:ascii="Times New Roman" w:hAnsi="Times New Roman" w:cs="Times New Roman"/>
          <w:sz w:val="28"/>
          <w:lang w:val="en-US"/>
        </w:rPr>
        <w:t>-</w:t>
      </w:r>
      <w:r>
        <w:rPr>
          <w:rFonts w:ascii="Times New Roman" w:hAnsi="Times New Roman" w:cs="Times New Roman"/>
          <w:sz w:val="28"/>
          <w:lang w:val="kk-KZ"/>
        </w:rPr>
        <w:t>техникалық базасын нығайту.</w:t>
      </w:r>
    </w:p>
    <w:p w:rsidR="009F1E95" w:rsidRDefault="00D31F37">
      <w:pPr>
        <w:pStyle w:val="a8"/>
        <w:numPr>
          <w:ilvl w:val="0"/>
          <w:numId w:val="5"/>
        </w:numPr>
        <w:jc w:val="both"/>
        <w:rPr>
          <w:rFonts w:ascii="Times New Roman" w:hAnsi="Times New Roman" w:cs="Times New Roman"/>
          <w:sz w:val="28"/>
          <w:lang w:val="kk-KZ"/>
        </w:rPr>
      </w:pPr>
      <w:r>
        <w:rPr>
          <w:rFonts w:ascii="Times New Roman" w:hAnsi="Times New Roman" w:cs="Times New Roman"/>
          <w:sz w:val="28"/>
          <w:lang w:val="kk-KZ"/>
        </w:rPr>
        <w:t>Бюджеттік және демеушілік көмекпен қаржыландыру.</w:t>
      </w:r>
    </w:p>
    <w:p w:rsidR="009F1E95" w:rsidRDefault="009F1E95">
      <w:pPr>
        <w:pStyle w:val="a8"/>
        <w:ind w:left="1725"/>
        <w:jc w:val="both"/>
        <w:rPr>
          <w:rFonts w:ascii="Times New Roman" w:hAnsi="Times New Roman" w:cs="Times New Roman"/>
          <w:sz w:val="28"/>
          <w:lang w:val="kk-KZ"/>
        </w:rPr>
      </w:pP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b/>
          <w:sz w:val="28"/>
          <w:lang w:val="kk-KZ"/>
        </w:rPr>
        <w:t>Бағдарламаның жүзеге асыру мерзімі</w:t>
      </w:r>
      <w:r>
        <w:rPr>
          <w:rFonts w:ascii="Times New Roman" w:hAnsi="Times New Roman" w:cs="Times New Roman"/>
          <w:b/>
          <w:sz w:val="28"/>
          <w:lang w:val="kk-KZ"/>
        </w:rPr>
        <w:t xml:space="preserve"> мен кезеңдері:</w:t>
      </w:r>
      <w:r>
        <w:rPr>
          <w:rFonts w:ascii="Times New Roman" w:hAnsi="Times New Roman" w:cs="Times New Roman"/>
          <w:sz w:val="28"/>
          <w:lang w:val="kk-KZ"/>
        </w:rPr>
        <w:t xml:space="preserve"> 2020-2023 жылдар аралығында жоспар үш кезеңмен жүзеге асырылады:</w:t>
      </w:r>
    </w:p>
    <w:p w:rsidR="009F1E95" w:rsidRDefault="00D31F37">
      <w:pPr>
        <w:pStyle w:val="a8"/>
        <w:ind w:firstLine="567"/>
        <w:jc w:val="both"/>
        <w:rPr>
          <w:rFonts w:ascii="Times New Roman" w:hAnsi="Times New Roman" w:cs="Times New Roman"/>
          <w:b/>
          <w:sz w:val="28"/>
          <w:lang w:val="kk-KZ"/>
        </w:rPr>
      </w:pPr>
      <w:r>
        <w:rPr>
          <w:rFonts w:ascii="Times New Roman" w:hAnsi="Times New Roman" w:cs="Times New Roman"/>
          <w:b/>
          <w:sz w:val="28"/>
          <w:lang w:val="kk-KZ"/>
        </w:rPr>
        <w:t>1 кезең - 2020-2021 ж.ж.</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Енгізу – өзгеріске түскен және жаңа әдістерді саралаудан өткізу, оларды бөбекжай-бақшасының ағымды жұмысына енгізу.</w:t>
      </w:r>
    </w:p>
    <w:p w:rsidR="009F1E95" w:rsidRDefault="00D31F37">
      <w:pPr>
        <w:pStyle w:val="a8"/>
        <w:ind w:firstLine="567"/>
        <w:jc w:val="both"/>
        <w:rPr>
          <w:rFonts w:ascii="Times New Roman" w:hAnsi="Times New Roman" w:cs="Times New Roman"/>
          <w:b/>
          <w:sz w:val="28"/>
          <w:lang w:val="kk-KZ"/>
        </w:rPr>
      </w:pPr>
      <w:r>
        <w:rPr>
          <w:rFonts w:ascii="Times New Roman" w:hAnsi="Times New Roman" w:cs="Times New Roman"/>
          <w:b/>
          <w:sz w:val="28"/>
          <w:lang w:val="kk-KZ"/>
        </w:rPr>
        <w:t>2 кезең - 2021-2022 ж.ж.</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 xml:space="preserve">Енгізу – ендірілген  әдістердің сапасын арттыру, саралаудан өткізу, </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b/>
          <w:sz w:val="28"/>
          <w:lang w:val="kk-KZ"/>
        </w:rPr>
        <w:t>3 кезең – 2022-2023 ж.</w:t>
      </w:r>
      <w:r>
        <w:rPr>
          <w:rFonts w:ascii="Times New Roman" w:hAnsi="Times New Roman" w:cs="Times New Roman"/>
          <w:sz w:val="28"/>
          <w:lang w:val="kk-KZ"/>
        </w:rPr>
        <w:t xml:space="preserve"> Қорытыныдылау - нәтиже шығару – қорытынды шығарып, алынған нәтижені даму жоспары көздеген мақсаттарымен және міндеттерімен салыстыру. </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Бағдарламаның қаржылау дерект</w:t>
      </w:r>
      <w:r>
        <w:rPr>
          <w:rFonts w:ascii="Times New Roman" w:hAnsi="Times New Roman" w:cs="Times New Roman"/>
          <w:sz w:val="28"/>
          <w:lang w:val="kk-KZ"/>
        </w:rPr>
        <w:t>ері (бюджеттік қаржыландыру, демеушілік көмек): Берілген бюджетті қолдану, демеуші көмек, қайырымдылық, гранттық байқауларға қатысу арқылы.</w:t>
      </w:r>
    </w:p>
    <w:p w:rsidR="009F1E95" w:rsidRDefault="009F1E95">
      <w:pPr>
        <w:pStyle w:val="a8"/>
        <w:ind w:firstLine="567"/>
        <w:jc w:val="both"/>
        <w:rPr>
          <w:rFonts w:ascii="Times New Roman" w:hAnsi="Times New Roman" w:cs="Times New Roman"/>
          <w:b/>
          <w:sz w:val="28"/>
          <w:lang w:val="kk-KZ"/>
        </w:rPr>
      </w:pPr>
    </w:p>
    <w:p w:rsidR="009F1E95" w:rsidRDefault="009F1E95">
      <w:pPr>
        <w:pStyle w:val="a8"/>
        <w:ind w:firstLine="567"/>
        <w:jc w:val="both"/>
        <w:rPr>
          <w:rFonts w:ascii="Times New Roman" w:hAnsi="Times New Roman" w:cs="Times New Roman"/>
          <w:b/>
          <w:sz w:val="28"/>
          <w:lang w:val="kk-KZ"/>
        </w:rPr>
      </w:pPr>
    </w:p>
    <w:p w:rsidR="009F1E95" w:rsidRDefault="00D31F37">
      <w:pPr>
        <w:pStyle w:val="a8"/>
        <w:ind w:firstLine="567"/>
        <w:jc w:val="both"/>
        <w:rPr>
          <w:rFonts w:ascii="Times New Roman" w:hAnsi="Times New Roman" w:cs="Times New Roman"/>
          <w:b/>
          <w:sz w:val="28"/>
          <w:lang w:val="kk-KZ"/>
        </w:rPr>
      </w:pPr>
      <w:r>
        <w:rPr>
          <w:rFonts w:ascii="Times New Roman" w:hAnsi="Times New Roman" w:cs="Times New Roman"/>
          <w:b/>
          <w:sz w:val="28"/>
          <w:lang w:val="kk-KZ"/>
        </w:rPr>
        <w:t xml:space="preserve">Бағдарламаның орындалу барысында күтілетін нәтижелері: </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Бағдарламаның іске асыру соңында күтілетін келесі нәтиже ж</w:t>
      </w:r>
      <w:r>
        <w:rPr>
          <w:rFonts w:ascii="Times New Roman" w:hAnsi="Times New Roman" w:cs="Times New Roman"/>
          <w:sz w:val="28"/>
          <w:lang w:val="kk-KZ"/>
        </w:rPr>
        <w:t xml:space="preserve">оспарланады: </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 xml:space="preserve"> Бөбекжай-бақшасы жұмысы нәтижесінің сапасын стратегиялық даму жоспарына сәйкес  арттыру.</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МДҰ шығармашылық бағытының негізінде, білім сапасын арттыру.</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 xml:space="preserve">Білім беру мекемесіндегі қызметкерлер жаңартылған  білім беру бағдарламасы негізінде  өз </w:t>
      </w:r>
      <w:r>
        <w:rPr>
          <w:rFonts w:ascii="Times New Roman" w:hAnsi="Times New Roman" w:cs="Times New Roman"/>
          <w:sz w:val="28"/>
          <w:lang w:val="kk-KZ"/>
        </w:rPr>
        <w:t>білімдерін жетілдіру.</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Бөбекжай-бақшасында білім мен тәрбие беру процесінде заманауи технологияларды толық түрде қамту. Білім беру мекемесінің материалдық-техникалық құралдармен қамтамасыз етілуіне барлық жағдай жасау.</w:t>
      </w:r>
    </w:p>
    <w:p w:rsidR="009F1E95" w:rsidRDefault="009F1E95">
      <w:pPr>
        <w:pStyle w:val="a8"/>
        <w:ind w:firstLine="567"/>
        <w:jc w:val="both"/>
        <w:rPr>
          <w:rFonts w:ascii="Times New Roman" w:hAnsi="Times New Roman" w:cs="Times New Roman"/>
          <w:b/>
          <w:sz w:val="28"/>
          <w:lang w:val="kk-KZ"/>
        </w:rPr>
      </w:pPr>
    </w:p>
    <w:p w:rsidR="009F1E95" w:rsidRDefault="009F1E95">
      <w:pPr>
        <w:pStyle w:val="a8"/>
        <w:ind w:firstLine="567"/>
        <w:jc w:val="both"/>
        <w:rPr>
          <w:rFonts w:ascii="Times New Roman" w:hAnsi="Times New Roman" w:cs="Times New Roman"/>
          <w:b/>
          <w:sz w:val="28"/>
          <w:lang w:val="kk-KZ"/>
        </w:rPr>
      </w:pPr>
    </w:p>
    <w:p w:rsidR="009F1E95" w:rsidRDefault="00D31F37">
      <w:pPr>
        <w:pStyle w:val="a8"/>
        <w:ind w:firstLine="567"/>
        <w:jc w:val="both"/>
        <w:rPr>
          <w:rFonts w:ascii="Times New Roman" w:hAnsi="Times New Roman" w:cs="Times New Roman"/>
          <w:b/>
          <w:sz w:val="28"/>
          <w:lang w:val="kk-KZ"/>
        </w:rPr>
      </w:pPr>
      <w:r>
        <w:rPr>
          <w:rFonts w:ascii="Times New Roman" w:hAnsi="Times New Roman" w:cs="Times New Roman"/>
          <w:b/>
          <w:sz w:val="28"/>
          <w:lang w:val="kk-KZ"/>
        </w:rPr>
        <w:t xml:space="preserve">Бағдарламаның сарапшылық механизмі: </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Даму бағдарламасының орындалу барысына бөбекжай-бақшасының әкімшілігі бақылау жасайды. 2021-2023 жылдар аралығында қарастырылатын: іс-шаралар тізбесі, мақсатты көрсеткіштер және іс-шара бағдарламаларының шығындары, іс-шара өткізу механизмі, орындаушылар қ</w:t>
      </w:r>
      <w:r>
        <w:rPr>
          <w:rFonts w:ascii="Times New Roman" w:hAnsi="Times New Roman" w:cs="Times New Roman"/>
          <w:sz w:val="28"/>
          <w:lang w:val="kk-KZ"/>
        </w:rPr>
        <w:t>ұрамы</w:t>
      </w:r>
      <w:r>
        <w:rPr>
          <w:rFonts w:ascii="Times New Roman" w:hAnsi="Times New Roman" w:cs="Times New Roman"/>
          <w:sz w:val="28"/>
          <w:lang w:val="kk-KZ"/>
        </w:rPr>
        <w:t>; қажеттілігіне байланысты толықтырулар енгізіледі.</w:t>
      </w:r>
    </w:p>
    <w:p w:rsidR="009F1E95" w:rsidRDefault="00D31F37">
      <w:pPr>
        <w:pStyle w:val="a8"/>
        <w:ind w:firstLine="567"/>
        <w:jc w:val="both"/>
        <w:rPr>
          <w:rFonts w:ascii="Times New Roman" w:hAnsi="Times New Roman" w:cs="Times New Roman"/>
          <w:sz w:val="28"/>
          <w:lang w:val="kk-KZ"/>
        </w:rPr>
      </w:pPr>
      <w:r>
        <w:rPr>
          <w:rFonts w:ascii="Times New Roman" w:hAnsi="Times New Roman" w:cs="Times New Roman"/>
          <w:sz w:val="28"/>
          <w:lang w:val="kk-KZ"/>
        </w:rPr>
        <w:t>Бағдарламаның түзету тәртібі мен кезеңдерінің дәлелденуі: Жыл сайын анықтау: іс-шаралардың тізбесін, бағдарламаның іс-шараларының шығыны мен мақсаттық көрсеткіштерін, іс-шаралардың іске асуын орындау</w:t>
      </w:r>
      <w:r>
        <w:rPr>
          <w:rFonts w:ascii="Times New Roman" w:hAnsi="Times New Roman" w:cs="Times New Roman"/>
          <w:sz w:val="28"/>
          <w:lang w:val="kk-KZ"/>
        </w:rPr>
        <w:t>шылар құрамы, қажет жағдайда өзгерістер енгізіледі.</w:t>
      </w:r>
    </w:p>
    <w:p w:rsidR="009F1E95" w:rsidRDefault="009F1E95">
      <w:pPr>
        <w:pStyle w:val="a8"/>
        <w:ind w:firstLine="567"/>
        <w:jc w:val="both"/>
        <w:rPr>
          <w:rFonts w:ascii="Times New Roman" w:hAnsi="Times New Roman" w:cs="Times New Roman"/>
          <w:b/>
          <w:color w:val="FF0000"/>
          <w:sz w:val="32"/>
          <w:szCs w:val="32"/>
          <w:lang w:val="kk-KZ"/>
        </w:rPr>
      </w:pPr>
    </w:p>
    <w:p w:rsidR="009F1E95" w:rsidRDefault="00D31F37">
      <w:pPr>
        <w:spacing w:after="0"/>
        <w:jc w:val="center"/>
        <w:rPr>
          <w:rFonts w:ascii="Times New Roman" w:hAnsi="Times New Roman"/>
          <w:b/>
          <w:sz w:val="28"/>
          <w:szCs w:val="28"/>
          <w:lang w:val="kk-KZ"/>
        </w:rPr>
      </w:pPr>
      <w:r>
        <w:rPr>
          <w:rFonts w:ascii="Times New Roman" w:hAnsi="Times New Roman"/>
          <w:b/>
          <w:sz w:val="28"/>
          <w:szCs w:val="28"/>
          <w:lang w:val="kk-KZ"/>
        </w:rPr>
        <w:t>Бөбекжай-бақшасының материалдық-техникалық базасы</w:t>
      </w: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«Балдырған»бөбекжай-бақшасының МКҚК –ның жылжымайтын мүлік пен оны пайдалану құқығына мүмкіндік беретін  техникалық сипаттамалық құжаты бар. </w:t>
      </w: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w:t>
      </w:r>
      <w:r>
        <w:rPr>
          <w:rFonts w:ascii="Times New Roman" w:hAnsi="Times New Roman" w:cs="Times New Roman"/>
          <w:sz w:val="28"/>
          <w:szCs w:val="28"/>
          <w:lang w:val="kk-KZ"/>
        </w:rPr>
        <w:t>ехникалық құжаты бойынша жалпы аумағы 473,6 пайдаланатын бөлігі 351,5, оқу алаңындағы топ бөлмелері  әр балаға шаққанда  1,8 м</w:t>
      </w:r>
      <w:r>
        <w:rPr>
          <w:rFonts w:ascii="Times New Roman" w:hAnsi="Times New Roman" w:cs="Times New Roman"/>
          <w:sz w:val="28"/>
          <w:szCs w:val="28"/>
          <w:vertAlign w:val="superscript"/>
          <w:lang w:val="kk-KZ"/>
        </w:rPr>
        <w:t xml:space="preserve"> </w:t>
      </w:r>
      <w:r>
        <w:rPr>
          <w:rFonts w:ascii="Times New Roman" w:hAnsi="Times New Roman" w:cs="Times New Roman"/>
          <w:sz w:val="28"/>
          <w:szCs w:val="28"/>
          <w:lang w:val="kk-KZ"/>
        </w:rPr>
        <w:t>және санитарлық, өрт қауіпсіздігі талаптарына сәйкес келеді.</w:t>
      </w:r>
    </w:p>
    <w:p w:rsidR="009F1E95" w:rsidRDefault="00D31F3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uk-UA"/>
        </w:rPr>
        <w:t>Бөбекжай</w:t>
      </w:r>
      <w:proofErr w:type="spellEnd"/>
      <w:r>
        <w:rPr>
          <w:rFonts w:ascii="Times New Roman" w:hAnsi="Times New Roman" w:cs="Times New Roman"/>
          <w:sz w:val="28"/>
          <w:szCs w:val="28"/>
          <w:lang w:val="kk-KZ"/>
        </w:rPr>
        <w:t>-бақшасы</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ғимаратты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ғимараттағы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барлық</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құрал-жабдықтарды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пайдалану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мен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сақтауда</w:t>
      </w:r>
      <w:proofErr w:type="spellEnd"/>
      <w:r>
        <w:rPr>
          <w:rFonts w:ascii="Times New Roman" w:hAnsi="Times New Roman" w:cs="Times New Roman"/>
          <w:sz w:val="28"/>
          <w:szCs w:val="28"/>
          <w:lang w:val="uk-UA"/>
        </w:rPr>
        <w:t xml:space="preserve"> </w:t>
      </w:r>
      <w:r>
        <w:rPr>
          <w:rFonts w:ascii="Times New Roman" w:hAnsi="Times New Roman" w:cs="Times New Roman"/>
          <w:kern w:val="36"/>
          <w:sz w:val="28"/>
          <w:szCs w:val="28"/>
          <w:lang w:val="kk-KZ"/>
        </w:rPr>
        <w:t xml:space="preserve">"Балаларды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w:t>
      </w:r>
      <w:r>
        <w:rPr>
          <w:rFonts w:ascii="Times New Roman" w:hAnsi="Times New Roman" w:cs="Times New Roman"/>
          <w:spacing w:val="2"/>
          <w:sz w:val="28"/>
          <w:szCs w:val="28"/>
          <w:lang w:val="kk-KZ"/>
        </w:rPr>
        <w:t>Қазақстан</w:t>
      </w:r>
      <w:r>
        <w:rPr>
          <w:rFonts w:ascii="Times New Roman" w:hAnsi="Times New Roman" w:cs="Times New Roman"/>
          <w:spacing w:val="2"/>
          <w:sz w:val="28"/>
          <w:szCs w:val="28"/>
          <w:lang w:val="kk-KZ"/>
        </w:rPr>
        <w:t xml:space="preserve"> Республикасы Ұлттық эко</w:t>
      </w:r>
      <w:r>
        <w:rPr>
          <w:rFonts w:ascii="Times New Roman" w:hAnsi="Times New Roman" w:cs="Times New Roman"/>
          <w:spacing w:val="2"/>
          <w:sz w:val="28"/>
          <w:szCs w:val="28"/>
          <w:lang w:val="kk-KZ"/>
        </w:rPr>
        <w:t>номика министрінің 2015 жылғы 17 наурыздағы №217 бұйрығы</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негізінде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жұмыс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жасайды</w:t>
      </w:r>
      <w:proofErr w:type="spellEnd"/>
      <w:r>
        <w:rPr>
          <w:rFonts w:ascii="Times New Roman" w:hAnsi="Times New Roman" w:cs="Times New Roman"/>
          <w:sz w:val="28"/>
          <w:szCs w:val="28"/>
          <w:lang w:val="uk-UA"/>
        </w:rPr>
        <w:t>.</w:t>
      </w: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Олар:</w:t>
      </w:r>
    </w:p>
    <w:tbl>
      <w:tblPr>
        <w:tblW w:w="9288" w:type="dxa"/>
        <w:tblLayout w:type="fixed"/>
        <w:tblLook w:val="04A0" w:firstRow="1" w:lastRow="0" w:firstColumn="1" w:lastColumn="0" w:noHBand="0" w:noVBand="1"/>
      </w:tblPr>
      <w:tblGrid>
        <w:gridCol w:w="2808"/>
        <w:gridCol w:w="6480"/>
      </w:tblGrid>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Топ бөлмесі</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Ұйықтайтын</w:t>
            </w:r>
            <w:r>
              <w:rPr>
                <w:rFonts w:ascii="Times New Roman" w:hAnsi="Times New Roman" w:cs="Times New Roman"/>
                <w:sz w:val="28"/>
                <w:szCs w:val="28"/>
                <w:lang w:val="kk-KZ"/>
              </w:rPr>
              <w:t xml:space="preserve"> бөлме</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 бөлмесі</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Әдіскер</w:t>
            </w:r>
            <w:r>
              <w:rPr>
                <w:rFonts w:ascii="Times New Roman" w:hAnsi="Times New Roman" w:cs="Times New Roman"/>
                <w:sz w:val="28"/>
                <w:szCs w:val="28"/>
                <w:lang w:val="kk-KZ"/>
              </w:rPr>
              <w:t xml:space="preserve"> бөлмесі</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Есепші бөлмесі</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Медбике бөлмесі</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Ас үй</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9F1E95">
        <w:tc>
          <w:tcPr>
            <w:tcW w:w="2808"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Кір жуатын бөлме</w:t>
            </w:r>
          </w:p>
        </w:tc>
        <w:tc>
          <w:tcPr>
            <w:tcW w:w="6480" w:type="dxa"/>
          </w:tcPr>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9F1E95">
        <w:trPr>
          <w:gridAfter w:val="1"/>
          <w:wAfter w:w="6480" w:type="dxa"/>
        </w:trPr>
        <w:tc>
          <w:tcPr>
            <w:tcW w:w="2808" w:type="dxa"/>
          </w:tcPr>
          <w:p w:rsidR="009F1E95" w:rsidRDefault="009F1E95">
            <w:pPr>
              <w:spacing w:after="0" w:line="240" w:lineRule="auto"/>
              <w:jc w:val="both"/>
              <w:rPr>
                <w:rFonts w:ascii="Times New Roman" w:hAnsi="Times New Roman" w:cs="Times New Roman"/>
                <w:sz w:val="28"/>
                <w:szCs w:val="28"/>
                <w:lang w:val="kk-KZ"/>
              </w:rPr>
            </w:pPr>
          </w:p>
        </w:tc>
      </w:tr>
      <w:tr w:rsidR="009F1E95">
        <w:trPr>
          <w:gridAfter w:val="1"/>
          <w:wAfter w:w="6480" w:type="dxa"/>
        </w:trPr>
        <w:tc>
          <w:tcPr>
            <w:tcW w:w="2808" w:type="dxa"/>
          </w:tcPr>
          <w:p w:rsidR="009F1E95" w:rsidRDefault="009F1E95">
            <w:pPr>
              <w:spacing w:after="0" w:line="240" w:lineRule="auto"/>
              <w:jc w:val="both"/>
              <w:rPr>
                <w:rFonts w:ascii="Times New Roman" w:hAnsi="Times New Roman" w:cs="Times New Roman"/>
                <w:sz w:val="28"/>
                <w:szCs w:val="28"/>
                <w:lang w:val="kk-KZ"/>
              </w:rPr>
            </w:pPr>
          </w:p>
        </w:tc>
      </w:tr>
    </w:tbl>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Қорытынды</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Мектепке дейінгі білім беру ұйымының материалдық-техникалық базасы «Балдырған»бөбекжай-бақшасы МКҚК Жарғысының талаптары мен мақсатына сәйкес келеді. </w:t>
      </w:r>
    </w:p>
    <w:p w:rsidR="009F1E95" w:rsidRDefault="00D31F37">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Мектепке дейінгі ұйымда 3 топ бар. Барлық жастағы топтардың қабылдау, ойын, жатын және жуыну бөлмел</w:t>
      </w:r>
      <w:r>
        <w:rPr>
          <w:rFonts w:ascii="Times New Roman" w:hAnsi="Times New Roman" w:cs="Times New Roman"/>
          <w:sz w:val="28"/>
          <w:szCs w:val="28"/>
          <w:lang w:val="kk-KZ"/>
        </w:rPr>
        <w:t>ері бар. Оқу және топ бөлмелері 1-4 жасар балалардың тәрбиеленуіне жақсы мүмкіндік беретін қажетті құрал-жабдықтармен және қолайлы жағдайларменен қамтамасыз етілген. Ойын және оқу - әдістемелік материал үнемі толықтырылып тұрады.</w:t>
      </w: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Бөбекжай</w:t>
      </w:r>
      <w:proofErr w:type="spellEnd"/>
      <w:r>
        <w:rPr>
          <w:rFonts w:ascii="Times New Roman" w:hAnsi="Times New Roman" w:cs="Times New Roman"/>
          <w:sz w:val="28"/>
          <w:szCs w:val="28"/>
          <w:lang w:val="kk-KZ"/>
        </w:rPr>
        <w:t xml:space="preserve">-бақшасында </w:t>
      </w:r>
      <w:r>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компьютер</w:t>
      </w:r>
      <w:proofErr w:type="spellEnd"/>
      <w:r>
        <w:rPr>
          <w:rFonts w:ascii="Times New Roman" w:hAnsi="Times New Roman" w:cs="Times New Roman"/>
          <w:sz w:val="28"/>
          <w:szCs w:val="28"/>
          <w:lang w:val="uk-UA"/>
        </w:rPr>
        <w:t>,</w:t>
      </w:r>
      <w:r>
        <w:rPr>
          <w:rFonts w:ascii="Times New Roman" w:hAnsi="Times New Roman" w:cs="Times New Roman"/>
          <w:sz w:val="28"/>
          <w:szCs w:val="28"/>
          <w:lang w:val="kk-KZ"/>
        </w:rPr>
        <w:t xml:space="preserve">2 </w:t>
      </w:r>
      <w:r>
        <w:rPr>
          <w:rFonts w:ascii="Times New Roman" w:hAnsi="Times New Roman" w:cs="Times New Roman"/>
          <w:sz w:val="28"/>
          <w:szCs w:val="28"/>
          <w:lang w:val="uk-UA"/>
        </w:rPr>
        <w:t>принтер</w:t>
      </w:r>
      <w:r>
        <w:rPr>
          <w:rFonts w:ascii="Times New Roman" w:hAnsi="Times New Roman" w:cs="Times New Roman"/>
          <w:sz w:val="28"/>
          <w:szCs w:val="28"/>
          <w:lang w:val="kk-KZ"/>
        </w:rPr>
        <w:t>, 1 «факс» аппараты, 3 теледидар бар.</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Мектепке дейінгі білім беру ұйымында компьютерлер интернет желісі, электронды пошта бар. </w:t>
      </w: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Бөбекжайда балаларды тамақтандыру үшін арнайы құрал-жабдықтармен, құрылғылармен жабдықталған ас үй бар.</w:t>
      </w:r>
      <w:r>
        <w:rPr>
          <w:rFonts w:ascii="Times New Roman" w:hAnsi="Times New Roman" w:cs="Times New Roman"/>
          <w:sz w:val="28"/>
          <w:szCs w:val="28"/>
          <w:lang w:val="kk-KZ"/>
        </w:rPr>
        <w:t xml:space="preserve"> Ас үйдің жабдықталуы санитарлық нормалар мен талаптарға сәйкес.  </w:t>
      </w:r>
    </w:p>
    <w:p w:rsidR="009F1E95" w:rsidRDefault="00D31F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Жыл сайын мектепке дейінгі мекемеде жөндеу жұмыстары жүргізіледі. </w:t>
      </w:r>
    </w:p>
    <w:p w:rsidR="009F1E95" w:rsidRPr="00D31F37" w:rsidRDefault="00D31F37">
      <w:pPr>
        <w:pStyle w:val="a8"/>
        <w:tabs>
          <w:tab w:val="left" w:pos="1134"/>
        </w:tabs>
        <w:rPr>
          <w:rFonts w:ascii="Times New Roman" w:hAnsi="Times New Roman" w:cs="Times New Roman"/>
          <w:sz w:val="28"/>
          <w:szCs w:val="28"/>
          <w:lang w:val="kk-KZ"/>
        </w:rPr>
      </w:pPr>
      <w:r w:rsidRPr="00D31F37">
        <w:rPr>
          <w:lang w:val="kk-KZ"/>
        </w:rPr>
        <w:t xml:space="preserve">     </w:t>
      </w:r>
      <w:r w:rsidRPr="00D31F37">
        <w:rPr>
          <w:rFonts w:ascii="Times New Roman" w:hAnsi="Times New Roman" w:cs="Times New Roman"/>
          <w:sz w:val="28"/>
          <w:szCs w:val="28"/>
          <w:lang w:val="kk-KZ"/>
        </w:rPr>
        <w:t>Бөбекжай</w:t>
      </w:r>
      <w:r>
        <w:rPr>
          <w:rFonts w:ascii="Times New Roman" w:hAnsi="Times New Roman" w:cs="Times New Roman"/>
          <w:sz w:val="28"/>
          <w:szCs w:val="28"/>
          <w:lang w:val="kk-KZ"/>
        </w:rPr>
        <w:t xml:space="preserve">-бпқшасының </w:t>
      </w:r>
      <w:r w:rsidRPr="00D31F37">
        <w:rPr>
          <w:rFonts w:ascii="Times New Roman" w:hAnsi="Times New Roman" w:cs="Times New Roman"/>
          <w:sz w:val="28"/>
          <w:szCs w:val="28"/>
          <w:lang w:val="kk-KZ"/>
        </w:rPr>
        <w:t xml:space="preserve">аумағында </w:t>
      </w:r>
      <w:r>
        <w:rPr>
          <w:rFonts w:ascii="Times New Roman" w:hAnsi="Times New Roman" w:cs="Times New Roman"/>
          <w:sz w:val="28"/>
          <w:szCs w:val="28"/>
          <w:lang w:val="kk-KZ"/>
        </w:rPr>
        <w:t>3</w:t>
      </w:r>
      <w:r w:rsidRPr="00D31F37">
        <w:rPr>
          <w:rFonts w:ascii="Times New Roman" w:hAnsi="Times New Roman" w:cs="Times New Roman"/>
          <w:sz w:val="28"/>
          <w:szCs w:val="28"/>
          <w:lang w:val="kk-KZ"/>
        </w:rPr>
        <w:t xml:space="preserve"> топқа арналған ойын алаңдары орналасқан. Топтарда жекелеген серуен алаңдары бар </w:t>
      </w:r>
      <w:r w:rsidRPr="00D31F37">
        <w:rPr>
          <w:rFonts w:ascii="Times New Roman" w:hAnsi="Times New Roman" w:cs="Times New Roman"/>
          <w:sz w:val="28"/>
          <w:szCs w:val="28"/>
          <w:lang w:val="kk-KZ"/>
        </w:rPr>
        <w:t xml:space="preserve">болғанымен олар керекті құрал-жабдықтармен толық жабдықталмаған және әлі де көгалдандыру жұмыстары толық деңгейде жүргізілмеген. </w:t>
      </w:r>
    </w:p>
    <w:p w:rsidR="009F1E95" w:rsidRDefault="00D31F37">
      <w:pPr>
        <w:pStyle w:val="a8"/>
        <w:tabs>
          <w:tab w:val="left" w:pos="1134"/>
        </w:tabs>
        <w:rPr>
          <w:rFonts w:ascii="Times New Roman" w:hAnsi="Times New Roman" w:cs="Times New Roman"/>
          <w:sz w:val="28"/>
          <w:szCs w:val="28"/>
        </w:rPr>
      </w:pPr>
      <w:r w:rsidRPr="00D31F37">
        <w:rPr>
          <w:rFonts w:ascii="Times New Roman" w:hAnsi="Times New Roman" w:cs="Times New Roman"/>
          <w:sz w:val="28"/>
          <w:szCs w:val="28"/>
          <w:lang w:val="kk-KZ"/>
        </w:rPr>
        <w:t xml:space="preserve">     </w:t>
      </w:r>
      <w:proofErr w:type="spellStart"/>
      <w:r>
        <w:rPr>
          <w:rFonts w:ascii="Times New Roman" w:hAnsi="Times New Roman" w:cs="Times New Roman"/>
          <w:b/>
          <w:sz w:val="28"/>
          <w:szCs w:val="28"/>
        </w:rPr>
        <w:t>Мә</w:t>
      </w:r>
      <w:proofErr w:type="gramStart"/>
      <w:r>
        <w:rPr>
          <w:rFonts w:ascii="Times New Roman" w:hAnsi="Times New Roman" w:cs="Times New Roman"/>
          <w:b/>
          <w:sz w:val="28"/>
          <w:szCs w:val="28"/>
        </w:rPr>
        <w:t>селе</w:t>
      </w:r>
      <w:proofErr w:type="spellEnd"/>
      <w:proofErr w:type="gramEnd"/>
      <w:r>
        <w:rPr>
          <w:rFonts w:ascii="Times New Roman" w:hAnsi="Times New Roman" w:cs="Times New Roman"/>
          <w:b/>
          <w:sz w:val="28"/>
          <w:szCs w:val="28"/>
        </w:rPr>
        <w:t xml:space="preserve">: </w:t>
      </w:r>
      <w:proofErr w:type="spellStart"/>
      <w:r>
        <w:rPr>
          <w:rFonts w:ascii="Times New Roman" w:hAnsi="Times New Roman" w:cs="Times New Roman"/>
          <w:sz w:val="28"/>
          <w:szCs w:val="28"/>
        </w:rPr>
        <w:t>Бөбекжайда</w:t>
      </w:r>
      <w:proofErr w:type="spellEnd"/>
      <w:r>
        <w:rPr>
          <w:rFonts w:ascii="Times New Roman" w:hAnsi="Times New Roman" w:cs="Times New Roman"/>
          <w:sz w:val="28"/>
          <w:szCs w:val="28"/>
        </w:rPr>
        <w:t xml:space="preserve"> спорт залы </w:t>
      </w:r>
      <w:proofErr w:type="spellStart"/>
      <w:r>
        <w:rPr>
          <w:rFonts w:ascii="Times New Roman" w:hAnsi="Times New Roman" w:cs="Times New Roman"/>
          <w:sz w:val="28"/>
          <w:szCs w:val="28"/>
        </w:rPr>
        <w:t>жоқ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Сондай-ақ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серуендейтін</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ала</w:t>
      </w:r>
      <w:proofErr w:type="gramEnd"/>
      <w:r>
        <w:rPr>
          <w:rFonts w:ascii="Times New Roman" w:hAnsi="Times New Roman" w:cs="Times New Roman"/>
          <w:sz w:val="28"/>
          <w:szCs w:val="28"/>
        </w:rPr>
        <w:t>ңдар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жөндеу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қажет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етеді</w:t>
      </w:r>
      <w:proofErr w:type="spellEnd"/>
      <w:r>
        <w:rPr>
          <w:rFonts w:ascii="Times New Roman" w:hAnsi="Times New Roman" w:cs="Times New Roman"/>
          <w:sz w:val="28"/>
          <w:szCs w:val="28"/>
        </w:rPr>
        <w:t>.</w:t>
      </w:r>
    </w:p>
    <w:p w:rsidR="009F1E95" w:rsidRDefault="00D31F37">
      <w:pPr>
        <w:pStyle w:val="c1"/>
        <w:spacing w:before="0" w:beforeAutospacing="0" w:after="0" w:afterAutospacing="0"/>
        <w:jc w:val="both"/>
        <w:rPr>
          <w:color w:val="000000"/>
          <w:sz w:val="28"/>
          <w:szCs w:val="28"/>
          <w:lang w:val="kk-KZ"/>
        </w:rPr>
      </w:pPr>
      <w:r>
        <w:rPr>
          <w:b/>
          <w:color w:val="000000"/>
          <w:sz w:val="28"/>
          <w:szCs w:val="28"/>
          <w:lang w:val="kk-KZ"/>
        </w:rPr>
        <w:t xml:space="preserve">     Мәселені ш</w:t>
      </w:r>
      <w:r>
        <w:rPr>
          <w:b/>
          <w:color w:val="000000"/>
          <w:sz w:val="28"/>
          <w:szCs w:val="28"/>
          <w:lang w:val="kk-KZ"/>
        </w:rPr>
        <w:t xml:space="preserve">ешу жолдары: </w:t>
      </w:r>
      <w:r>
        <w:rPr>
          <w:color w:val="000000"/>
          <w:sz w:val="28"/>
          <w:szCs w:val="28"/>
          <w:lang w:val="kk-KZ"/>
        </w:rPr>
        <w:t xml:space="preserve">Серуен алаңдарын жөндеуден өткізіп керекті жабдықтармен қамтамасыз етуге жергілікті бюджетке сұраныс жазу. </w:t>
      </w:r>
    </w:p>
    <w:p w:rsidR="009F1E95" w:rsidRDefault="009F1E95" w:rsidP="00D31F37">
      <w:pPr>
        <w:pStyle w:val="c1"/>
        <w:spacing w:before="0" w:beforeAutospacing="0" w:after="0" w:afterAutospacing="0"/>
        <w:ind w:firstLineChars="250" w:firstLine="803"/>
        <w:jc w:val="both"/>
        <w:rPr>
          <w:b/>
          <w:color w:val="FF0000"/>
          <w:sz w:val="32"/>
          <w:szCs w:val="32"/>
          <w:lang w:val="kk-KZ"/>
        </w:rPr>
      </w:pPr>
    </w:p>
    <w:p w:rsidR="009F1E95" w:rsidRDefault="00D31F37" w:rsidP="00D31F37">
      <w:pPr>
        <w:pStyle w:val="c1"/>
        <w:spacing w:before="0" w:beforeAutospacing="0" w:after="0" w:afterAutospacing="0"/>
        <w:ind w:firstLineChars="250" w:firstLine="803"/>
        <w:jc w:val="both"/>
        <w:rPr>
          <w:b/>
          <w:color w:val="FF0000"/>
          <w:sz w:val="32"/>
          <w:szCs w:val="32"/>
          <w:lang w:val="kk-KZ"/>
        </w:rPr>
      </w:pPr>
      <w:r>
        <w:rPr>
          <w:b/>
          <w:color w:val="FF0000"/>
          <w:sz w:val="32"/>
          <w:szCs w:val="32"/>
          <w:lang w:val="kk-KZ"/>
        </w:rPr>
        <w:lastRenderedPageBreak/>
        <w:t>Бөбекжай-бақшаның даму үдерісіндегі бағдарламалық</w:t>
      </w:r>
    </w:p>
    <w:p w:rsidR="009F1E95" w:rsidRDefault="00D31F37">
      <w:pPr>
        <w:spacing w:after="0"/>
        <w:ind w:firstLineChars="1150" w:firstLine="3694"/>
        <w:jc w:val="both"/>
        <w:rPr>
          <w:rFonts w:ascii="Times New Roman" w:hAnsi="Times New Roman" w:cs="Times New Roman"/>
          <w:b/>
          <w:color w:val="FF0000"/>
          <w:sz w:val="32"/>
          <w:szCs w:val="32"/>
          <w:lang w:val="kk-KZ"/>
        </w:rPr>
      </w:pPr>
      <w:r>
        <w:rPr>
          <w:rFonts w:ascii="Times New Roman" w:hAnsi="Times New Roman" w:cs="Times New Roman"/>
          <w:b/>
          <w:color w:val="FF0000"/>
          <w:sz w:val="32"/>
          <w:szCs w:val="32"/>
          <w:lang w:val="kk-KZ"/>
        </w:rPr>
        <w:t>іс-шаралар</w:t>
      </w:r>
    </w:p>
    <w:p w:rsidR="009F1E95" w:rsidRDefault="009F1E95">
      <w:pPr>
        <w:spacing w:after="0"/>
        <w:jc w:val="center"/>
        <w:rPr>
          <w:rFonts w:ascii="Times New Roman" w:hAnsi="Times New Roman" w:cs="Times New Roman"/>
          <w:b/>
          <w:sz w:val="32"/>
          <w:szCs w:val="32"/>
          <w:lang w:val="kk-KZ"/>
        </w:rPr>
      </w:pPr>
    </w:p>
    <w:p w:rsidR="009F1E95" w:rsidRDefault="00D31F37">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Басқару және ғылыми-әдістемелік жұмыс</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Басқару құрылымын, бағдарламаны, </w:t>
      </w:r>
      <w:r>
        <w:rPr>
          <w:rFonts w:ascii="Times New Roman" w:hAnsi="Times New Roman" w:cs="Times New Roman"/>
          <w:sz w:val="28"/>
          <w:szCs w:val="28"/>
          <w:lang w:val="kk-KZ"/>
        </w:rPr>
        <w:t>жергілікті нормативтік құқықтық құжаттарды, педагогтар қызметіне әдістемелік демеу бағдарламаларын, жетістіктер мен проблемаларға сындарлы талдау жасалған жыл сайынғы жылдық жоспар әзірлеу.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Республикасының жалпыға міндетті мектепке дейінгі тәрбие</w:t>
      </w:r>
      <w:r>
        <w:rPr>
          <w:rFonts w:ascii="Times New Roman" w:hAnsi="Times New Roman" w:cs="Times New Roman"/>
          <w:sz w:val="28"/>
          <w:szCs w:val="28"/>
          <w:lang w:val="kk-KZ"/>
        </w:rPr>
        <w:t>леу мен оқыту мемлекеттік стандартын, мемлекеттік білім беру бағдарламаларын оқу-тәрбие үрдісінде қолдану.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Педагогтарға алдыңғы қатарлы әдістемелер мен технологияларды меңгеруде әдістемелік көмек көрсету.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Педагогтарды оқыту және білім беру үдерісіне замана</w:t>
      </w:r>
      <w:r>
        <w:rPr>
          <w:rFonts w:ascii="Times New Roman" w:hAnsi="Times New Roman" w:cs="Times New Roman"/>
          <w:sz w:val="28"/>
          <w:szCs w:val="28"/>
          <w:lang w:val="kk-KZ"/>
        </w:rPr>
        <w:t>уи әлеуметтік-ойындық, ақпараттық, инновациялық, денсаулық сақтаушы технологияларды енгізу.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Іс-тәжірибелік қызметке қазақ этнопедагогикасының ұстанымдары мен элементтерін енгізу.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Сұрақтар бойынша әдістемелік материалдар банкін қалыптастыру.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w:t>
      </w:r>
      <w:r>
        <w:rPr>
          <w:rFonts w:ascii="Times New Roman" w:hAnsi="Times New Roman" w:cs="Times New Roman"/>
          <w:sz w:val="28"/>
          <w:szCs w:val="28"/>
          <w:lang w:val="kk-KZ"/>
        </w:rPr>
        <w:t>і білім беру проблемалары бойынша педагогикалық кеңестер, әдістемелік лездемелер, қалалық, облыстық семинар-практикумдар өткізу.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Педагогтарды біліктілік арттыру курстарында оқыту.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білім берудің өзекті проблемаларын әзірлеу үшін педагогтард</w:t>
      </w:r>
      <w:r>
        <w:rPr>
          <w:rFonts w:ascii="Times New Roman" w:hAnsi="Times New Roman" w:cs="Times New Roman"/>
          <w:sz w:val="28"/>
          <w:szCs w:val="28"/>
          <w:lang w:val="kk-KZ"/>
        </w:rPr>
        <w:t>ың шығармашылық топтарын құру және жас мамандарға тәлімгер тағайындау.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«Алдыңғы қатарлы педагогикалық тәжірибе одағы» мен «Жас тәрбиеші одағы» жұмысын ұйымдастыру.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еңбектің ерекшелігін есепке ала отырып, жұмыс орнында біліктілікті үздіксіз ар</w:t>
      </w:r>
      <w:r>
        <w:rPr>
          <w:rFonts w:ascii="Times New Roman" w:hAnsi="Times New Roman" w:cs="Times New Roman"/>
          <w:sz w:val="28"/>
          <w:szCs w:val="28"/>
          <w:lang w:val="kk-KZ"/>
        </w:rPr>
        <w:t>ттыруды ұйымдастыру.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 жұмысындағы қиындықтарды айқындау және талдау жасау мен жеке әдістемелік көмек көрсету.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Педагогтардың жеке тұлғалық жетістіктерін  бағалау.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 портфолиосын жинақтау және қалыптастыру.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Жұмыс тәжірибесінен  баспа бетте</w:t>
      </w:r>
      <w:r>
        <w:rPr>
          <w:rFonts w:ascii="Times New Roman" w:hAnsi="Times New Roman" w:cs="Times New Roman"/>
          <w:sz w:val="28"/>
          <w:szCs w:val="28"/>
          <w:lang w:val="kk-KZ"/>
        </w:rPr>
        <w:t>ріне (республикалық, халықаралық) материалдар жариялау.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 әлеуметтік-педагогикалық, психологиялық мониторинг өткізу.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Білім беру инфрақұрылымын негіздеу және дамыту.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Озық педагогикалық іс-тәжірибені зерделеу және МДҰ қызметіне енгізу және тарату.</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Педагогтардың өздігінен білім алуының тиімді жүйесін ұйымдастыру: шығармашылық есептер, тұсаукесерлер.</w:t>
      </w:r>
    </w:p>
    <w:p w:rsidR="009F1E95" w:rsidRDefault="00D31F37">
      <w:pPr>
        <w:pStyle w:val="a9"/>
        <w:numPr>
          <w:ilvl w:val="0"/>
          <w:numId w:val="6"/>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Авторлық бағдарламалар, оқу-әдістемелік материалдар, тәрбиешілер мен ата-аналарға арналған ұсынымдар мен әдістемелік нұсқаулықтар әзірлеу.</w:t>
      </w:r>
    </w:p>
    <w:p w:rsidR="009F1E95" w:rsidRDefault="009F1E95">
      <w:pPr>
        <w:spacing w:after="0"/>
        <w:rPr>
          <w:rFonts w:ascii="Times New Roman" w:hAnsi="Times New Roman" w:cs="Times New Roman"/>
          <w:sz w:val="28"/>
          <w:szCs w:val="28"/>
          <w:lang w:val="kk-KZ"/>
        </w:rPr>
      </w:pPr>
    </w:p>
    <w:p w:rsidR="009F1E95" w:rsidRDefault="009F1E95">
      <w:pPr>
        <w:spacing w:after="0"/>
        <w:rPr>
          <w:rFonts w:ascii="Times New Roman" w:hAnsi="Times New Roman" w:cs="Times New Roman"/>
          <w:sz w:val="28"/>
          <w:szCs w:val="28"/>
          <w:lang w:val="kk-KZ"/>
        </w:rPr>
      </w:pPr>
    </w:p>
    <w:p w:rsidR="009F1E95" w:rsidRDefault="00D31F3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Материалдық-техникалық жарақтандыру</w:t>
      </w:r>
    </w:p>
    <w:p w:rsidR="009F1E95" w:rsidRDefault="009F1E95">
      <w:pPr>
        <w:spacing w:after="0"/>
        <w:jc w:val="center"/>
        <w:rPr>
          <w:rFonts w:ascii="Times New Roman" w:hAnsi="Times New Roman" w:cs="Times New Roman"/>
          <w:b/>
          <w:sz w:val="28"/>
          <w:szCs w:val="28"/>
          <w:lang w:val="kk-KZ"/>
        </w:rPr>
      </w:pPr>
    </w:p>
    <w:p w:rsidR="009F1E95" w:rsidRDefault="00D31F37">
      <w:pPr>
        <w:pStyle w:val="a9"/>
        <w:numPr>
          <w:ilvl w:val="0"/>
          <w:numId w:val="7"/>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МДҰ аумағында балаларға арналған дамытушы аймақтарды және топтарда денсаулық, ұлттық, табиғат   бұрыштарын жасау.</w:t>
      </w:r>
    </w:p>
    <w:p w:rsidR="009F1E95" w:rsidRDefault="00D31F37">
      <w:pPr>
        <w:pStyle w:val="a9"/>
        <w:numPr>
          <w:ilvl w:val="0"/>
          <w:numId w:val="7"/>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МДҰ-ды жаңа спорттық жабдықтармен толықтыру.</w:t>
      </w:r>
    </w:p>
    <w:p w:rsidR="009F1E95" w:rsidRDefault="00D31F37">
      <w:pPr>
        <w:pStyle w:val="a9"/>
        <w:numPr>
          <w:ilvl w:val="0"/>
          <w:numId w:val="7"/>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Топтық және ойын бөлмелеріндегі балалар жиһазы мен </w:t>
      </w:r>
      <w:r>
        <w:rPr>
          <w:rFonts w:ascii="Times New Roman" w:hAnsi="Times New Roman" w:cs="Times New Roman"/>
          <w:sz w:val="28"/>
          <w:szCs w:val="28"/>
          <w:lang w:val="kk-KZ"/>
        </w:rPr>
        <w:t>компьютерлік базаны жаңарту.</w:t>
      </w:r>
    </w:p>
    <w:p w:rsidR="009F1E95" w:rsidRDefault="00D31F37">
      <w:pPr>
        <w:pStyle w:val="a9"/>
        <w:numPr>
          <w:ilvl w:val="0"/>
          <w:numId w:val="7"/>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Ғылыми</w:t>
      </w:r>
      <w:r>
        <w:rPr>
          <w:rFonts w:ascii="Times New Roman" w:hAnsi="Times New Roman" w:cs="Times New Roman"/>
          <w:sz w:val="28"/>
          <w:szCs w:val="28"/>
          <w:lang w:val="kk-KZ"/>
        </w:rPr>
        <w:t>, оқу-әдістемелік, көркем әдебиет қорын тұрақты жаңартып тұру.</w:t>
      </w:r>
    </w:p>
    <w:p w:rsidR="009F1E95" w:rsidRDefault="00D31F37">
      <w:pPr>
        <w:pStyle w:val="a9"/>
        <w:numPr>
          <w:ilvl w:val="0"/>
          <w:numId w:val="7"/>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Музыкалық аспаптар сатып алу.</w:t>
      </w:r>
    </w:p>
    <w:p w:rsidR="009F1E95" w:rsidRDefault="009F1E95">
      <w:pPr>
        <w:spacing w:after="0"/>
        <w:rPr>
          <w:rFonts w:ascii="Times New Roman" w:hAnsi="Times New Roman" w:cs="Times New Roman"/>
          <w:b/>
          <w:sz w:val="28"/>
          <w:szCs w:val="28"/>
          <w:lang w:val="kk-KZ"/>
        </w:rPr>
      </w:pPr>
    </w:p>
    <w:p w:rsidR="009F1E95" w:rsidRDefault="00D31F3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Медициналық және гигеналық алдын алу:</w:t>
      </w:r>
    </w:p>
    <w:p w:rsidR="009F1E95" w:rsidRDefault="009F1E95">
      <w:pPr>
        <w:spacing w:after="0"/>
        <w:jc w:val="center"/>
        <w:rPr>
          <w:rFonts w:ascii="Times New Roman" w:hAnsi="Times New Roman" w:cs="Times New Roman"/>
          <w:b/>
          <w:sz w:val="28"/>
          <w:szCs w:val="28"/>
          <w:lang w:val="kk-KZ"/>
        </w:rPr>
      </w:pPr>
    </w:p>
    <w:p w:rsidR="009F1E95" w:rsidRDefault="00D31F37">
      <w:pPr>
        <w:pStyle w:val="a9"/>
        <w:numPr>
          <w:ilvl w:val="0"/>
          <w:numId w:val="8"/>
        </w:numPr>
        <w:spacing w:after="0"/>
        <w:ind w:left="426" w:hanging="568"/>
        <w:rPr>
          <w:rFonts w:ascii="Times New Roman" w:hAnsi="Times New Roman" w:cs="Times New Roman"/>
          <w:sz w:val="28"/>
          <w:szCs w:val="28"/>
          <w:lang w:val="kk-KZ"/>
        </w:rPr>
      </w:pPr>
      <w:r>
        <w:rPr>
          <w:rFonts w:ascii="Times New Roman" w:hAnsi="Times New Roman" w:cs="Times New Roman"/>
          <w:sz w:val="28"/>
          <w:szCs w:val="28"/>
          <w:lang w:val="kk-KZ"/>
        </w:rPr>
        <w:t>Ауа ластануының алдын алуды, үй жайлардың ауа-жылу режимін ұйым-дастыру.</w:t>
      </w:r>
    </w:p>
    <w:p w:rsidR="009F1E95" w:rsidRDefault="00D31F37">
      <w:pPr>
        <w:pStyle w:val="a9"/>
        <w:numPr>
          <w:ilvl w:val="0"/>
          <w:numId w:val="8"/>
        </w:numPr>
        <w:spacing w:after="0"/>
        <w:ind w:left="426" w:hanging="568"/>
        <w:rPr>
          <w:rFonts w:ascii="Times New Roman" w:hAnsi="Times New Roman" w:cs="Times New Roman"/>
          <w:sz w:val="28"/>
          <w:szCs w:val="28"/>
          <w:lang w:val="kk-KZ"/>
        </w:rPr>
      </w:pPr>
      <w:r>
        <w:rPr>
          <w:rFonts w:ascii="Times New Roman" w:hAnsi="Times New Roman" w:cs="Times New Roman"/>
          <w:sz w:val="28"/>
          <w:szCs w:val="28"/>
          <w:lang w:val="kk-KZ"/>
        </w:rPr>
        <w:t>Табиғи және жас</w:t>
      </w:r>
      <w:r>
        <w:rPr>
          <w:rFonts w:ascii="Times New Roman" w:hAnsi="Times New Roman" w:cs="Times New Roman"/>
          <w:sz w:val="28"/>
          <w:szCs w:val="28"/>
          <w:lang w:val="kk-KZ"/>
        </w:rPr>
        <w:t>анды жарықтандыруға және МДҰ-ды ұстау мен санитар-лық жай-күйіне қойылатын гигиеналық талаптардың сақталуына бақылау жасау.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күн режиміне гигиеналық баға беру.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үдерісіне медициналық бақылау жасау.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мәзіріне гигиеналық баға беру.</w:t>
      </w:r>
      <w:r>
        <w:rPr>
          <w:rFonts w:ascii="Times New Roman" w:hAnsi="Times New Roman" w:cs="Times New Roman"/>
          <w:sz w:val="28"/>
          <w:szCs w:val="28"/>
          <w:lang w:val="kk-KZ"/>
        </w:rPr>
        <w:t xml:space="preserve"> Тамақтандыру режімін ұйымдас-тыру.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ауруының алдын алу, гигиенасы тақырыбына ата-аналарға арнал-ған  лекциялар мен әңгімелесулерді санитарлық бюллетеньдерді шығару-ды тұрақты өткізу.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Емдік алдын-алу шараларын тағайындай отырып, әрбір бала </w:t>
      </w:r>
      <w:r>
        <w:rPr>
          <w:rFonts w:ascii="Times New Roman" w:hAnsi="Times New Roman" w:cs="Times New Roman"/>
          <w:sz w:val="28"/>
          <w:szCs w:val="28"/>
          <w:lang w:val="kk-KZ"/>
        </w:rPr>
        <w:t>денсаулығы-ның  жай-күйі туралы қорытындылар жасау.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Персоналдың медициналық тексеруден өткізілуіне бақылау жасауды жүзеге асыру.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Көктем-күз мезгілінде тымаумен және ОРВИ-мен аурудың алдын алу жөнінде шаралар кешенін қамтамасыз ету.</w:t>
      </w:r>
    </w:p>
    <w:p w:rsidR="009F1E95" w:rsidRDefault="00D31F37">
      <w:pPr>
        <w:pStyle w:val="a9"/>
        <w:numPr>
          <w:ilvl w:val="0"/>
          <w:numId w:val="8"/>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Оқу жылына емдік алдын-а</w:t>
      </w:r>
      <w:r>
        <w:rPr>
          <w:rFonts w:ascii="Times New Roman" w:hAnsi="Times New Roman" w:cs="Times New Roman"/>
          <w:sz w:val="28"/>
          <w:szCs w:val="28"/>
          <w:lang w:val="kk-KZ"/>
        </w:rPr>
        <w:t>лу шаралары,балалар мен педагогтардың ауруға шалдығушылығынан сақтандыру бойынша жұқпалы ауруларға қарсы ішкі акциялар жоспарларын жасау.</w:t>
      </w:r>
    </w:p>
    <w:p w:rsidR="009F1E95" w:rsidRDefault="009F1E95">
      <w:pPr>
        <w:spacing w:after="0"/>
        <w:rPr>
          <w:rFonts w:ascii="Times New Roman" w:hAnsi="Times New Roman" w:cs="Times New Roman"/>
          <w:sz w:val="28"/>
          <w:szCs w:val="28"/>
          <w:lang w:val="kk-KZ"/>
        </w:rPr>
      </w:pPr>
    </w:p>
    <w:p w:rsidR="009F1E95" w:rsidRDefault="00D31F3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білім беру мазмұнын жаңарту</w:t>
      </w:r>
    </w:p>
    <w:p w:rsidR="009F1E95" w:rsidRDefault="009F1E95">
      <w:pPr>
        <w:spacing w:after="0"/>
        <w:jc w:val="center"/>
        <w:rPr>
          <w:rFonts w:ascii="Times New Roman" w:hAnsi="Times New Roman" w:cs="Times New Roman"/>
          <w:b/>
          <w:sz w:val="28"/>
          <w:szCs w:val="28"/>
          <w:lang w:val="kk-KZ"/>
        </w:rPr>
      </w:pP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Жаңа МДҰ-да психологиялық-педагогикалық қызметтің жұмысын ұйымдастыру.</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Жаңа МДҰ-ның білім беру құрылымын: күнтізбелік-тақырыптық жоспарлауды, циклограмма  балаларды оқыту мен тәрбиелеудің авторлық бағдарламаларын жасау.</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Психологтің педагогикалық кеңестер мен лездемелерге қатысуын ұйымдастыру.</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 оқыту мен тәрбиелеу мәс</w:t>
      </w:r>
      <w:r>
        <w:rPr>
          <w:rFonts w:ascii="Times New Roman" w:hAnsi="Times New Roman" w:cs="Times New Roman"/>
          <w:sz w:val="28"/>
          <w:szCs w:val="28"/>
          <w:lang w:val="kk-KZ"/>
        </w:rPr>
        <w:t>елелері бойынша авторлық оқу-әдістемелік кешендер мен жұмысшы дәптерлерін әзірлеу.</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 жұмысын технологиялау: балаларды оқыту мен тәрбиелеудің тиімді әдістемелеріне оқыту және оларды әрбір тәрбиешінің іс-тәжірибесіне енгізу, білім беру үдерісін техн</w:t>
      </w:r>
      <w:r>
        <w:rPr>
          <w:rFonts w:ascii="Times New Roman" w:hAnsi="Times New Roman" w:cs="Times New Roman"/>
          <w:sz w:val="28"/>
          <w:szCs w:val="28"/>
          <w:lang w:val="kk-KZ"/>
        </w:rPr>
        <w:t>ологиялау: балаларды ерте жастан бейімдей, проблемалық, дамытушы, жобалық оқыту технологияларын енгізу.</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үдерісінің сапасын қамтамасыз етуде психологиялық-педагогикалық көмекті жетілдіру.</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Жалпы дамытушы іс-әрекеттерге денсаулық сақтаушы бағытталғ</w:t>
      </w:r>
      <w:r>
        <w:rPr>
          <w:rFonts w:ascii="Times New Roman" w:hAnsi="Times New Roman" w:cs="Times New Roman"/>
          <w:sz w:val="28"/>
          <w:szCs w:val="28"/>
          <w:lang w:val="kk-KZ"/>
        </w:rPr>
        <w:t>андықты енгізу.</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ерте жастан бастап ақпараттық технологиялар, орыс және ағылшын тілдерінің негіздерін зерделеуі.</w:t>
      </w:r>
    </w:p>
    <w:p w:rsidR="009F1E95" w:rsidRDefault="00D31F37">
      <w:pPr>
        <w:pStyle w:val="a9"/>
        <w:numPr>
          <w:ilvl w:val="0"/>
          <w:numId w:val="9"/>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Педагогтардың құзыреттілік дамуды бақылаулардың жеке карталарын, бала дамуының білім берушілік траекториясы мен мониторингін жасауы ж</w:t>
      </w:r>
      <w:r>
        <w:rPr>
          <w:rFonts w:ascii="Times New Roman" w:hAnsi="Times New Roman" w:cs="Times New Roman"/>
          <w:sz w:val="28"/>
          <w:szCs w:val="28"/>
          <w:lang w:val="kk-KZ"/>
        </w:rPr>
        <w:t>әне</w:t>
      </w:r>
      <w:r>
        <w:rPr>
          <w:rFonts w:ascii="Times New Roman" w:hAnsi="Times New Roman" w:cs="Times New Roman"/>
          <w:sz w:val="28"/>
          <w:szCs w:val="28"/>
          <w:lang w:val="kk-KZ"/>
        </w:rPr>
        <w:t xml:space="preserve"> оларды іс-тәжірибеде сынап көруі.</w:t>
      </w:r>
    </w:p>
    <w:p w:rsidR="009F1E95" w:rsidRDefault="009F1E95">
      <w:pPr>
        <w:spacing w:after="0"/>
        <w:ind w:left="426" w:hanging="568"/>
        <w:jc w:val="both"/>
        <w:rPr>
          <w:rFonts w:ascii="Times New Roman" w:hAnsi="Times New Roman" w:cs="Times New Roman"/>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D31F37">
      <w:pPr>
        <w:tabs>
          <w:tab w:val="left" w:pos="4152"/>
        </w:tabs>
        <w:spacing w:after="0"/>
        <w:ind w:firstLineChars="950" w:firstLine="267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Ағартушылық-тәрбие жұмысы</w:t>
      </w:r>
    </w:p>
    <w:p w:rsidR="009F1E95" w:rsidRDefault="009F1E95">
      <w:pPr>
        <w:tabs>
          <w:tab w:val="left" w:pos="4152"/>
        </w:tabs>
        <w:spacing w:after="0"/>
        <w:jc w:val="center"/>
        <w:rPr>
          <w:rFonts w:ascii="Times New Roman" w:hAnsi="Times New Roman" w:cs="Times New Roman"/>
          <w:b/>
          <w:sz w:val="28"/>
          <w:szCs w:val="28"/>
          <w:lang w:val="kk-KZ"/>
        </w:rPr>
      </w:pP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Тәрбие жұмысының мазмұнын жаңарту.</w:t>
      </w: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және ата-аналар арасында  шығармашылық жұмыстарының көрмелерін ұйымдастыру: суреттер, плакаттар, бұйымдар,жобалар, қолөнерлер.</w:t>
      </w: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Балалардың </w:t>
      </w:r>
      <w:r>
        <w:rPr>
          <w:rFonts w:ascii="Times New Roman" w:hAnsi="Times New Roman" w:cs="Times New Roman"/>
          <w:sz w:val="28"/>
          <w:szCs w:val="28"/>
          <w:lang w:val="kk-KZ"/>
        </w:rPr>
        <w:t>және педагогтардың қалалық, облыстық конкурстарына, іс-шараларына, жарыстарына қатысуы.</w:t>
      </w: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шағын кітапханасын жасау.</w:t>
      </w: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«Арғымақ педагогы-2021» журналын шығару</w:t>
      </w: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Қосымша</w:t>
      </w:r>
      <w:r>
        <w:rPr>
          <w:rFonts w:ascii="Times New Roman" w:hAnsi="Times New Roman" w:cs="Times New Roman"/>
          <w:sz w:val="28"/>
          <w:szCs w:val="28"/>
          <w:lang w:val="kk-KZ"/>
        </w:rPr>
        <w:t xml:space="preserve"> білім беру қызметтерін енгізу:</w:t>
      </w:r>
    </w:p>
    <w:p w:rsidR="009F1E95" w:rsidRDefault="00D31F37">
      <w:pPr>
        <w:pStyle w:val="a9"/>
        <w:spacing w:after="0"/>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 </w:t>
      </w:r>
      <w:r>
        <w:rPr>
          <w:rFonts w:ascii="Times New Roman" w:hAnsi="Times New Roman" w:cs="Times New Roman"/>
          <w:sz w:val="28"/>
          <w:szCs w:val="28"/>
          <w:u w:val="single"/>
          <w:lang w:val="kk-KZ"/>
        </w:rPr>
        <w:t>М.Монтессори педагогикасы</w:t>
      </w:r>
      <w:r>
        <w:rPr>
          <w:rFonts w:ascii="Times New Roman" w:hAnsi="Times New Roman" w:cs="Times New Roman"/>
          <w:sz w:val="28"/>
          <w:szCs w:val="28"/>
          <w:lang w:val="kk-KZ"/>
        </w:rPr>
        <w:t>; (ортаңғы топқа)</w:t>
      </w:r>
    </w:p>
    <w:p w:rsidR="009F1E95" w:rsidRDefault="00D31F37">
      <w:pPr>
        <w:pStyle w:val="a9"/>
        <w:spacing w:after="0"/>
        <w:ind w:left="426"/>
        <w:jc w:val="both"/>
        <w:rPr>
          <w:rFonts w:ascii="Times New Roman" w:hAnsi="Times New Roman" w:cs="Times New Roman"/>
          <w:sz w:val="28"/>
          <w:szCs w:val="28"/>
          <w:lang w:val="kk-KZ"/>
        </w:rPr>
      </w:pPr>
      <w:r>
        <w:rPr>
          <w:rFonts w:ascii="Times New Roman" w:hAnsi="Times New Roman" w:cs="Times New Roman"/>
          <w:sz w:val="28"/>
          <w:szCs w:val="28"/>
          <w:lang w:val="kk-KZ"/>
        </w:rPr>
        <w:t>б</w:t>
      </w:r>
      <w:r>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«Step by step»  технологиясы</w:t>
      </w:r>
      <w:r>
        <w:rPr>
          <w:rFonts w:ascii="Times New Roman" w:hAnsi="Times New Roman" w:cs="Times New Roman"/>
          <w:sz w:val="28"/>
          <w:szCs w:val="28"/>
          <w:lang w:val="kk-KZ"/>
        </w:rPr>
        <w:t>; (ересектер тобына)</w:t>
      </w:r>
    </w:p>
    <w:p w:rsidR="009F1E95" w:rsidRDefault="00D31F37">
      <w:pPr>
        <w:pStyle w:val="a9"/>
        <w:spacing w:after="0"/>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Pr>
          <w:rFonts w:ascii="Times New Roman" w:hAnsi="Times New Roman" w:cs="Times New Roman"/>
          <w:sz w:val="28"/>
          <w:szCs w:val="28"/>
          <w:u w:val="single"/>
          <w:lang w:val="kk-KZ"/>
        </w:rPr>
        <w:t>«Алақай» театр клубы</w:t>
      </w:r>
      <w:r>
        <w:rPr>
          <w:rFonts w:ascii="Times New Roman" w:hAnsi="Times New Roman" w:cs="Times New Roman"/>
          <w:sz w:val="28"/>
          <w:szCs w:val="28"/>
          <w:lang w:val="kk-KZ"/>
        </w:rPr>
        <w:t xml:space="preserve">; (ересектер тобына) </w:t>
      </w:r>
    </w:p>
    <w:p w:rsidR="009F1E95" w:rsidRDefault="00D31F37">
      <w:pPr>
        <w:pStyle w:val="a9"/>
        <w:spacing w:after="0"/>
        <w:ind w:left="426"/>
        <w:jc w:val="both"/>
        <w:rPr>
          <w:rFonts w:ascii="Times New Roman" w:hAnsi="Times New Roman" w:cs="Times New Roman"/>
          <w:sz w:val="28"/>
          <w:szCs w:val="28"/>
          <w:lang w:val="kk-KZ"/>
        </w:rPr>
      </w:pPr>
      <w:r>
        <w:rPr>
          <w:rFonts w:ascii="Times New Roman" w:hAnsi="Times New Roman" w:cs="Times New Roman"/>
          <w:sz w:val="28"/>
          <w:szCs w:val="28"/>
          <w:lang w:val="kk-KZ"/>
        </w:rPr>
        <w:t>(қуыршақ, саусақ, фланеграф, көлеңке, қасық, киндер, ата-аналар, педагогтар театры)</w:t>
      </w:r>
    </w:p>
    <w:p w:rsidR="009F1E95" w:rsidRDefault="00D31F37">
      <w:pPr>
        <w:pStyle w:val="a9"/>
        <w:spacing w:after="0"/>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w:t>
      </w:r>
      <w:r>
        <w:rPr>
          <w:rFonts w:ascii="Times New Roman" w:hAnsi="Times New Roman" w:cs="Times New Roman"/>
          <w:sz w:val="28"/>
          <w:szCs w:val="28"/>
          <w:u w:val="single"/>
          <w:lang w:val="kk-KZ"/>
        </w:rPr>
        <w:t>хореографиялық және  спорттық  топ</w:t>
      </w:r>
      <w:r>
        <w:rPr>
          <w:rFonts w:ascii="Times New Roman" w:hAnsi="Times New Roman" w:cs="Times New Roman"/>
          <w:sz w:val="28"/>
          <w:szCs w:val="28"/>
          <w:lang w:val="kk-KZ"/>
        </w:rPr>
        <w:t>; (ересектер тобына)</w:t>
      </w:r>
    </w:p>
    <w:p w:rsidR="009F1E95" w:rsidRDefault="00D31F37">
      <w:pPr>
        <w:pStyle w:val="a9"/>
        <w:spacing w:after="0"/>
        <w:ind w:left="426"/>
        <w:jc w:val="both"/>
        <w:rPr>
          <w:rFonts w:ascii="Times New Roman" w:hAnsi="Times New Roman" w:cs="Times New Roman"/>
          <w:sz w:val="28"/>
          <w:szCs w:val="28"/>
          <w:lang w:val="kk-KZ"/>
        </w:rPr>
      </w:pPr>
      <w:r>
        <w:rPr>
          <w:rFonts w:ascii="Times New Roman" w:hAnsi="Times New Roman" w:cs="Times New Roman"/>
          <w:sz w:val="28"/>
          <w:szCs w:val="28"/>
          <w:lang w:val="kk-KZ"/>
        </w:rPr>
        <w:t>(қаазақша және қазі</w:t>
      </w:r>
      <w:r>
        <w:rPr>
          <w:rFonts w:ascii="Times New Roman" w:hAnsi="Times New Roman" w:cs="Times New Roman"/>
          <w:sz w:val="28"/>
          <w:szCs w:val="28"/>
          <w:lang w:val="kk-KZ"/>
        </w:rPr>
        <w:t>ргі заман билері, шахмат, асық, тоғызқұмалақ, футбол, ұлттық ойындар)</w:t>
      </w:r>
    </w:p>
    <w:p w:rsidR="009F1E95" w:rsidRDefault="00D31F3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суретшілер студиясы. (ортаңғы, ересек тобына)</w:t>
      </w:r>
    </w:p>
    <w:p w:rsidR="009F1E95" w:rsidRDefault="00D31F3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құммен сурет салу, саусақпен сурет салу, май шаммен сурет салу, жіптің көмегімен сурет салу, манка жармасымен сурер салу,</w:t>
      </w:r>
      <w:r>
        <w:rPr>
          <w:rFonts w:ascii="Times New Roman" w:hAnsi="Times New Roman" w:cs="Times New Roman"/>
          <w:sz w:val="28"/>
          <w:szCs w:val="28"/>
          <w:lang w:val="kk-KZ"/>
        </w:rPr>
        <w:t xml:space="preserve"> акварел бояуымен сурет салу, түрлі-түсті карандашпен сурет салу, дымқыл қағазбен сурет салу, алақанмен сурет слау, пластилинмен сурет салу әдістері)</w:t>
      </w: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Ата-аналармен бірге балалардың дамуына серпінді бақылаулар жасаудың нәтижелерін талқылау мен тұрақты талда</w:t>
      </w:r>
      <w:r>
        <w:rPr>
          <w:rFonts w:ascii="Times New Roman" w:hAnsi="Times New Roman" w:cs="Times New Roman"/>
          <w:sz w:val="28"/>
          <w:szCs w:val="28"/>
          <w:lang w:val="kk-KZ"/>
        </w:rPr>
        <w:t>у жасауды жүргізу.(бастапқы, аралық, қорытынды)</w:t>
      </w:r>
    </w:p>
    <w:p w:rsidR="009F1E95" w:rsidRDefault="00D31F37">
      <w:pPr>
        <w:pStyle w:val="a9"/>
        <w:numPr>
          <w:ilvl w:val="0"/>
          <w:numId w:val="10"/>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жол-көліктік жарақаттанушылығының алдын-алу жөніндегі бағдарламаны іске асыру. (жол, су, өрт қауіпсізідігі)</w:t>
      </w:r>
    </w:p>
    <w:p w:rsidR="009F1E95" w:rsidRDefault="009F1E95">
      <w:pPr>
        <w:spacing w:after="0"/>
        <w:rPr>
          <w:rFonts w:ascii="Times New Roman" w:hAnsi="Times New Roman" w:cs="Times New Roman"/>
          <w:sz w:val="28"/>
          <w:szCs w:val="28"/>
          <w:lang w:val="kk-KZ"/>
        </w:rPr>
      </w:pPr>
    </w:p>
    <w:p w:rsidR="009F1E95" w:rsidRDefault="00D31F3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шынықтыру-сауықтырушылық жұмысы</w:t>
      </w:r>
    </w:p>
    <w:p w:rsidR="009F1E95" w:rsidRDefault="009F1E95">
      <w:pPr>
        <w:spacing w:after="0"/>
        <w:jc w:val="center"/>
        <w:rPr>
          <w:rFonts w:ascii="Times New Roman" w:hAnsi="Times New Roman" w:cs="Times New Roman"/>
          <w:b/>
          <w:sz w:val="28"/>
          <w:szCs w:val="28"/>
          <w:lang w:val="kk-KZ"/>
        </w:rPr>
      </w:pPr>
    </w:p>
    <w:p w:rsidR="009F1E95" w:rsidRDefault="00D31F37">
      <w:pPr>
        <w:pStyle w:val="a9"/>
        <w:numPr>
          <w:ilvl w:val="0"/>
          <w:numId w:val="11"/>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үдерісіне жұмыстың «Денсаулық күні» </w:t>
      </w:r>
      <w:r>
        <w:rPr>
          <w:rFonts w:ascii="Times New Roman" w:hAnsi="Times New Roman" w:cs="Times New Roman"/>
          <w:sz w:val="28"/>
          <w:szCs w:val="28"/>
          <w:lang w:val="kk-KZ"/>
        </w:rPr>
        <w:t>дене шынықтыру минуты, валеологиялық кідіріс, таңертеңгілік бой жазу, қозғалғыштық минут, спорттық сағат сияқты формаларын енгізу.</w:t>
      </w:r>
    </w:p>
    <w:p w:rsidR="009F1E95" w:rsidRDefault="00D31F37">
      <w:pPr>
        <w:pStyle w:val="a9"/>
        <w:numPr>
          <w:ilvl w:val="0"/>
          <w:numId w:val="11"/>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Ата-аналардың қатысуымен жоба спорттық жарыстар мен дене шынықтыру мерекелерін өткізу: «Сен-епті, күшті, батылсың», «Шынықсаң</w:t>
      </w:r>
      <w:r>
        <w:rPr>
          <w:rFonts w:ascii="Times New Roman" w:hAnsi="Times New Roman" w:cs="Times New Roman"/>
          <w:sz w:val="28"/>
          <w:szCs w:val="28"/>
          <w:lang w:val="kk-KZ"/>
        </w:rPr>
        <w:t xml:space="preserve"> - шымыр боласың»,</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Біз-спортшымыз бәріміз» және т.б.</w:t>
      </w:r>
    </w:p>
    <w:p w:rsidR="009F1E95" w:rsidRDefault="00D31F37">
      <w:pPr>
        <w:pStyle w:val="a9"/>
        <w:numPr>
          <w:ilvl w:val="0"/>
          <w:numId w:val="11"/>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Балалар денсаулығын сапалық бағалау бойынша мәліметтердің компьютерлік базасын қалыптастыру.</w:t>
      </w:r>
    </w:p>
    <w:p w:rsidR="009F1E95" w:rsidRDefault="00D31F37">
      <w:pPr>
        <w:pStyle w:val="a9"/>
        <w:numPr>
          <w:ilvl w:val="0"/>
          <w:numId w:val="11"/>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денсаулығының төлқұжатын жүргізу.</w:t>
      </w:r>
    </w:p>
    <w:p w:rsidR="009F1E95" w:rsidRDefault="00D31F37">
      <w:pPr>
        <w:pStyle w:val="a9"/>
        <w:numPr>
          <w:ilvl w:val="0"/>
          <w:numId w:val="11"/>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сақтаушы инновациялық технологияларды «Балалар хатга-йога</w:t>
      </w:r>
      <w:r>
        <w:rPr>
          <w:rFonts w:ascii="Times New Roman" w:hAnsi="Times New Roman" w:cs="Times New Roman"/>
          <w:sz w:val="28"/>
          <w:szCs w:val="28"/>
          <w:lang w:val="kk-KZ"/>
        </w:rPr>
        <w:t>сы», «Балалар кинезиологиясын»(ақыл-ой гимнастикасы) және т.б. зерделеу және енгізу.</w:t>
      </w:r>
    </w:p>
    <w:p w:rsidR="009F1E95" w:rsidRDefault="009F1E95">
      <w:pPr>
        <w:rPr>
          <w:rFonts w:ascii="Times New Roman" w:hAnsi="Times New Roman" w:cs="Times New Roman"/>
          <w:b/>
          <w:sz w:val="28"/>
          <w:szCs w:val="28"/>
          <w:lang w:val="kk-KZ"/>
        </w:rPr>
      </w:pPr>
    </w:p>
    <w:p w:rsidR="009F1E95" w:rsidRDefault="00D31F37">
      <w:pPr>
        <w:jc w:val="center"/>
        <w:rPr>
          <w:rFonts w:ascii="Times New Roman" w:hAnsi="Times New Roman" w:cs="Times New Roman"/>
          <w:b/>
          <w:sz w:val="28"/>
          <w:szCs w:val="28"/>
          <w:lang w:val="kk-KZ"/>
        </w:rPr>
      </w:pPr>
      <w:proofErr w:type="spellStart"/>
      <w:r>
        <w:rPr>
          <w:rFonts w:ascii="Times New Roman" w:hAnsi="Times New Roman" w:cs="Times New Roman"/>
          <w:b/>
          <w:sz w:val="28"/>
          <w:szCs w:val="28"/>
        </w:rPr>
        <w:t>Ата-аналармен</w:t>
      </w:r>
      <w:proofErr w:type="spellEnd"/>
      <w:r>
        <w:rPr>
          <w:rFonts w:ascii="Times New Roman" w:hAnsi="Times New Roman" w:cs="Times New Roman"/>
          <w:b/>
          <w:sz w:val="28"/>
          <w:szCs w:val="28"/>
        </w:rPr>
        <w:t xml:space="preserve"> ж</w:t>
      </w:r>
      <w:r>
        <w:rPr>
          <w:rFonts w:ascii="Times New Roman" w:hAnsi="Times New Roman" w:cs="Times New Roman"/>
          <w:b/>
          <w:sz w:val="28"/>
          <w:szCs w:val="28"/>
          <w:lang w:val="kk-KZ"/>
        </w:rPr>
        <w:t>ұмыс</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 комитеттерінің жұмысын қалыптастыру.</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Қамқоршылар</w:t>
      </w:r>
      <w:r>
        <w:rPr>
          <w:rFonts w:ascii="Times New Roman" w:hAnsi="Times New Roman" w:cs="Times New Roman"/>
          <w:sz w:val="28"/>
          <w:szCs w:val="28"/>
          <w:lang w:val="kk-KZ"/>
        </w:rPr>
        <w:t xml:space="preserve"> кеңесін құру.</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Топтарда және жалпы ата-аналар жиналысын өткізу.</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Ашық конференциялар мен сем</w:t>
      </w:r>
      <w:r>
        <w:rPr>
          <w:rFonts w:ascii="Times New Roman" w:hAnsi="Times New Roman" w:cs="Times New Roman"/>
          <w:sz w:val="28"/>
          <w:szCs w:val="28"/>
          <w:lang w:val="kk-KZ"/>
        </w:rPr>
        <w:t>инарлар: «Балаларды ерте жастан жаңа ұжымға бейімдеу проблемасы», «Егер отбасында асқан белсенді бала өсіп келе жатқан болса», «Мектеп жасына дейінгі балалардың жеке тұлғалық даму индикаторлары», «Бүгінгі күнгі баланың жеке тұлғасын әлеуметтендіру проблема</w:t>
      </w:r>
      <w:r>
        <w:rPr>
          <w:rFonts w:ascii="Times New Roman" w:hAnsi="Times New Roman" w:cs="Times New Roman"/>
          <w:sz w:val="28"/>
          <w:szCs w:val="28"/>
          <w:lang w:val="kk-KZ"/>
        </w:rPr>
        <w:t>сы» .</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Балалардың, ата-аналардың, педагогтардың қатысуымен бірлескен «Отбасы күні», «Алтын күз-2021», «Ана-өмір шырағы»,  «Наурызым-жаңа күнім», «Достық фестивалі», «Әнші балапан» фестивалі, «Денсаулық» марафоны  және т.б мерекелерін ұйымдастыру. </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Бірлескен</w:t>
      </w:r>
      <w:r>
        <w:rPr>
          <w:rFonts w:ascii="Times New Roman" w:hAnsi="Times New Roman" w:cs="Times New Roman"/>
          <w:sz w:val="28"/>
          <w:szCs w:val="28"/>
          <w:lang w:val="kk-KZ"/>
        </w:rPr>
        <w:t xml:space="preserve"> туристік жорықтар, сенбіліктер, экскурсиялар, сайыстар.</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Ата-аналарға арналған ақпараттық-сабақтық пункттің жұмысын ұйымдастыру.</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Психологтің кездесулері мен кеңестер беруі.</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Ата-аналармен бірге бала жеке тұлғасының дамуына серпіндік бақылаулар жасаудың </w:t>
      </w:r>
      <w:r>
        <w:rPr>
          <w:rFonts w:ascii="Times New Roman" w:hAnsi="Times New Roman" w:cs="Times New Roman"/>
          <w:sz w:val="28"/>
          <w:szCs w:val="28"/>
          <w:lang w:val="kk-KZ"/>
        </w:rPr>
        <w:t>нәтижелерін талқылау мен талдау жасауды тұрақты жүргізу.</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 қызметкерді ата-аналармен ағартушылық жұмыс жүргізуге тарту.</w:t>
      </w:r>
    </w:p>
    <w:p w:rsidR="009F1E95" w:rsidRDefault="00D31F37">
      <w:pPr>
        <w:pStyle w:val="a8"/>
        <w:numPr>
          <w:ilvl w:val="0"/>
          <w:numId w:val="12"/>
        </w:numPr>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Ата-аналарды еріктілік жұмысына және оларды балалардың қызығушылықтары бойынша әртүрлі үйірмелерді жүргізуге тарту.</w:t>
      </w:r>
    </w:p>
    <w:p w:rsidR="009F1E95" w:rsidRDefault="009F1E95">
      <w:pPr>
        <w:rPr>
          <w:rFonts w:ascii="Times New Roman" w:hAnsi="Times New Roman" w:cs="Times New Roman"/>
          <w:sz w:val="28"/>
          <w:szCs w:val="28"/>
          <w:lang w:val="kk-KZ"/>
        </w:rPr>
      </w:pPr>
    </w:p>
    <w:p w:rsidR="009F1E95" w:rsidRDefault="00D31F37">
      <w:pPr>
        <w:ind w:firstLine="567"/>
        <w:jc w:val="center"/>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Басқарушы</w:t>
      </w:r>
      <w:r>
        <w:rPr>
          <w:rFonts w:ascii="Times New Roman" w:hAnsi="Times New Roman" w:cs="Times New Roman"/>
          <w:b/>
          <w:sz w:val="28"/>
          <w:szCs w:val="28"/>
          <w:shd w:val="clear" w:color="auto" w:fill="FFFFFF"/>
          <w:lang w:val="kk-KZ"/>
        </w:rPr>
        <w:t xml:space="preserve"> объектінің сипаттамасы</w:t>
      </w:r>
    </w:p>
    <w:p w:rsidR="009F1E95" w:rsidRDefault="00D31F37">
      <w:pPr>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Жоғары басқару органы Педагогикалық кеңес болып табылады, оған бүкіл бөбекжайдың  педагогикалық ұжымы кіреді. Даму стратегиясын жүзеге асырылу  мектепке дейінгі мекеменің директорымен басқарылады. Әкімшілік, жұмыс тобымен бірлескен </w:t>
      </w:r>
      <w:r>
        <w:rPr>
          <w:rFonts w:ascii="Times New Roman" w:hAnsi="Times New Roman" w:cs="Times New Roman"/>
          <w:sz w:val="28"/>
          <w:szCs w:val="28"/>
          <w:shd w:val="clear" w:color="auto" w:fill="FFFFFF"/>
          <w:lang w:val="kk-KZ"/>
        </w:rPr>
        <w:t xml:space="preserve">жоспарлау жүйесінің қызметі арқылы стратегия жүзеге асырылады. Бағдарламаны орындаушылар жылына 1 рет есеп береді. </w:t>
      </w:r>
    </w:p>
    <w:p w:rsidR="009F1E95" w:rsidRDefault="00D31F37">
      <w:pPr>
        <w:pStyle w:val="c1"/>
        <w:spacing w:before="0" w:beforeAutospacing="0" w:after="0" w:afterAutospacing="0"/>
        <w:jc w:val="both"/>
        <w:rPr>
          <w:sz w:val="28"/>
          <w:szCs w:val="28"/>
          <w:lang w:val="kk-KZ"/>
        </w:rPr>
      </w:pPr>
      <w:r>
        <w:rPr>
          <w:b/>
          <w:noProof/>
          <w:color w:val="000000" w:themeColor="text1"/>
          <w:sz w:val="28"/>
          <w:szCs w:val="28"/>
        </w:rPr>
        <w:lastRenderedPageBreak/>
        <mc:AlternateContent>
          <mc:Choice Requires="wpg">
            <w:drawing>
              <wp:inline distT="0" distB="0" distL="114300" distR="114300">
                <wp:extent cx="6154420" cy="6454775"/>
                <wp:effectExtent l="5080" t="5080" r="12700" b="17145"/>
                <wp:docPr id="28" name="Группа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54420" cy="6454775"/>
                          <a:chOff x="1638" y="2712"/>
                          <a:chExt cx="7201" cy="5040"/>
                        </a:xfrm>
                      </wpg:grpSpPr>
                      <wps:wsp>
                        <wps:cNvPr id="3" name="Прямоугольник 3"/>
                        <wps:cNvSpPr>
                          <a:spLocks noChangeAspect="1" noTextEdit="1"/>
                        </wps:cNvSpPr>
                        <wps:spPr>
                          <a:xfrm>
                            <a:off x="1638" y="2712"/>
                            <a:ext cx="7201" cy="5040"/>
                          </a:xfrm>
                          <a:prstGeom prst="rect">
                            <a:avLst/>
                          </a:prstGeom>
                          <a:noFill/>
                          <a:ln w="9525">
                            <a:noFill/>
                          </a:ln>
                        </wps:spPr>
                        <wps:bodyPr upright="1"/>
                      </wps:wsp>
                      <wps:wsp>
                        <wps:cNvPr id="4" name="Прямая со стрелкой 4"/>
                        <wps:cNvCnPr>
                          <a:stCxn id="24" idx="0"/>
                          <a:endCxn id="22" idx="2"/>
                        </wps:cNvCnPr>
                        <wps:spPr>
                          <a:xfrm rot="-5400000">
                            <a:off x="6139" y="6851"/>
                            <a:ext cx="360" cy="1"/>
                          </a:xfrm>
                          <a:prstGeom prst="straightConnector1">
                            <a:avLst/>
                          </a:prstGeom>
                          <a:ln w="3175" cap="flat" cmpd="sng">
                            <a:solidFill>
                              <a:srgbClr val="000000"/>
                            </a:solidFill>
                            <a:prstDash val="solid"/>
                            <a:headEnd type="none" w="med" len="med"/>
                            <a:tailEnd type="none" w="med" len="med"/>
                          </a:ln>
                        </wps:spPr>
                        <wps:bodyPr/>
                      </wps:wsp>
                      <wps:wsp>
                        <wps:cNvPr id="5" name="Прямая со стрелкой 5"/>
                        <wps:cNvCnPr>
                          <a:stCxn id="23" idx="0"/>
                          <a:endCxn id="18" idx="2"/>
                        </wps:cNvCnPr>
                        <wps:spPr>
                          <a:xfrm rot="-5400000">
                            <a:off x="8659" y="5771"/>
                            <a:ext cx="360" cy="1"/>
                          </a:xfrm>
                          <a:prstGeom prst="straightConnector1">
                            <a:avLst/>
                          </a:prstGeom>
                          <a:ln w="3175" cap="flat" cmpd="sng">
                            <a:solidFill>
                              <a:srgbClr val="000000"/>
                            </a:solidFill>
                            <a:prstDash val="solid"/>
                            <a:headEnd type="none" w="med" len="med"/>
                            <a:tailEnd type="none" w="med" len="med"/>
                          </a:ln>
                        </wps:spPr>
                        <wps:bodyPr/>
                      </wps:wsp>
                      <wps:wsp>
                        <wps:cNvPr id="6" name="Прямая со стрелкой 6"/>
                        <wps:cNvCnPr>
                          <a:stCxn id="22" idx="0"/>
                          <a:endCxn id="17" idx="2"/>
                        </wps:cNvCnPr>
                        <wps:spPr>
                          <a:xfrm rot="-5400000">
                            <a:off x="6139" y="5771"/>
                            <a:ext cx="360" cy="1"/>
                          </a:xfrm>
                          <a:prstGeom prst="straightConnector1">
                            <a:avLst/>
                          </a:prstGeom>
                          <a:ln w="3175" cap="flat" cmpd="sng">
                            <a:solidFill>
                              <a:srgbClr val="000000"/>
                            </a:solidFill>
                            <a:prstDash val="solid"/>
                            <a:headEnd type="none" w="med" len="med"/>
                            <a:tailEnd type="none" w="med" len="med"/>
                          </a:ln>
                        </wps:spPr>
                        <wps:bodyPr/>
                      </wps:wsp>
                      <wps:wsp>
                        <wps:cNvPr id="8" name="Соединительная линия уступом 8"/>
                        <wps:cNvCnPr>
                          <a:stCxn id="20" idx="3"/>
                          <a:endCxn id="14" idx="2"/>
                        </wps:cNvCnPr>
                        <wps:spPr>
                          <a:xfrm flipV="1">
                            <a:off x="4878" y="3432"/>
                            <a:ext cx="1440" cy="720"/>
                          </a:xfrm>
                          <a:prstGeom prst="bentConnector2">
                            <a:avLst/>
                          </a:prstGeom>
                          <a:ln w="3175" cap="flat" cmpd="sng">
                            <a:solidFill>
                              <a:srgbClr val="000000"/>
                            </a:solidFill>
                            <a:prstDash val="solid"/>
                            <a:miter/>
                            <a:headEnd type="none" w="med" len="med"/>
                            <a:tailEnd type="none" w="med" len="med"/>
                          </a:ln>
                        </wps:spPr>
                        <wps:bodyPr/>
                      </wps:wsp>
                      <wps:wsp>
                        <wps:cNvPr id="9" name="Прямая со стрелкой 9"/>
                        <wps:cNvCnPr>
                          <a:stCxn id="19" idx="0"/>
                          <a:endCxn id="15" idx="2"/>
                        </wps:cNvCnPr>
                        <wps:spPr>
                          <a:xfrm rot="-5400000">
                            <a:off x="3619" y="5771"/>
                            <a:ext cx="360" cy="1"/>
                          </a:xfrm>
                          <a:prstGeom prst="straightConnector1">
                            <a:avLst/>
                          </a:prstGeom>
                          <a:ln w="3175" cap="flat" cmpd="sng">
                            <a:solidFill>
                              <a:srgbClr val="000000"/>
                            </a:solidFill>
                            <a:prstDash val="solid"/>
                            <a:headEnd type="none" w="med" len="med"/>
                            <a:tailEnd type="none" w="med" len="med"/>
                          </a:ln>
                        </wps:spPr>
                        <wps:bodyPr/>
                      </wps:wsp>
                      <wps:wsp>
                        <wps:cNvPr id="10" name="Соединительная линия уступом 10"/>
                        <wps:cNvCnPr>
                          <a:stCxn id="18" idx="0"/>
                          <a:endCxn id="14" idx="2"/>
                        </wps:cNvCnPr>
                        <wps:spPr>
                          <a:xfrm rot="5400000" flipH="1">
                            <a:off x="6858" y="2892"/>
                            <a:ext cx="1440" cy="2520"/>
                          </a:xfrm>
                          <a:prstGeom prst="bentConnector3">
                            <a:avLst>
                              <a:gd name="adj1" fmla="val 8560"/>
                            </a:avLst>
                          </a:prstGeom>
                          <a:ln w="3175" cap="flat" cmpd="sng">
                            <a:solidFill>
                              <a:srgbClr val="000000"/>
                            </a:solidFill>
                            <a:prstDash val="solid"/>
                            <a:miter/>
                            <a:headEnd type="none" w="med" len="med"/>
                            <a:tailEnd type="none" w="med" len="med"/>
                          </a:ln>
                        </wps:spPr>
                        <wps:bodyPr/>
                      </wps:wsp>
                      <wps:wsp>
                        <wps:cNvPr id="11" name="Прямая со стрелкой 11"/>
                        <wps:cNvCnPr>
                          <a:stCxn id="17" idx="0"/>
                          <a:endCxn id="14" idx="2"/>
                        </wps:cNvCnPr>
                        <wps:spPr>
                          <a:xfrm rot="-5400000">
                            <a:off x="5599" y="4151"/>
                            <a:ext cx="1440" cy="1"/>
                          </a:xfrm>
                          <a:prstGeom prst="straightConnector1">
                            <a:avLst/>
                          </a:prstGeom>
                          <a:ln w="3175" cap="flat" cmpd="sng">
                            <a:solidFill>
                              <a:srgbClr val="000000"/>
                            </a:solidFill>
                            <a:prstDash val="solid"/>
                            <a:headEnd type="none" w="med" len="med"/>
                            <a:tailEnd type="none" w="med" len="med"/>
                          </a:ln>
                        </wps:spPr>
                        <wps:bodyPr/>
                      </wps:wsp>
                      <wps:wsp>
                        <wps:cNvPr id="13" name="Соединительная линия уступом 13"/>
                        <wps:cNvCnPr>
                          <a:stCxn id="15" idx="0"/>
                          <a:endCxn id="14" idx="2"/>
                        </wps:cNvCnPr>
                        <wps:spPr>
                          <a:xfrm rot="-5400000">
                            <a:off x="4338" y="2892"/>
                            <a:ext cx="1440" cy="2520"/>
                          </a:xfrm>
                          <a:prstGeom prst="bentConnector3">
                            <a:avLst>
                              <a:gd name="adj1" fmla="val 8560"/>
                            </a:avLst>
                          </a:prstGeom>
                          <a:ln w="3175" cap="flat" cmpd="sng">
                            <a:solidFill>
                              <a:srgbClr val="000000"/>
                            </a:solidFill>
                            <a:prstDash val="solid"/>
                            <a:miter/>
                            <a:headEnd type="none" w="med" len="med"/>
                            <a:tailEnd type="none" w="med" len="med"/>
                          </a:ln>
                        </wps:spPr>
                        <wps:bodyPr/>
                      </wps:wsp>
                      <wps:wsp>
                        <wps:cNvPr id="14" name="Полилиния 14"/>
                        <wps:cNvSpPr/>
                        <wps:spPr>
                          <a:xfrm>
                            <a:off x="4158" y="2712"/>
                            <a:ext cx="2160"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60897C">
                              <a:alpha val="50000"/>
                            </a:srgbClr>
                          </a:solidFill>
                          <a:ln w="3175" cap="flat" cmpd="sng">
                            <a:solidFill>
                              <a:srgbClr val="60897C"/>
                            </a:solidFill>
                            <a:prstDash val="solid"/>
                            <a:miter/>
                            <a:headEnd type="none" w="med" len="med"/>
                            <a:tailEnd type="none" w="med" len="med"/>
                          </a:ln>
                        </wps:spPr>
                        <wps:txbx>
                          <w:txbxContent>
                            <w:p w:rsidR="009F1E95" w:rsidRDefault="00D31F37">
                              <w:pPr>
                                <w:shd w:val="clear" w:color="auto" w:fill="FFFF00"/>
                                <w:jc w:val="center"/>
                                <w:rPr>
                                  <w:rFonts w:ascii="Times New Roman" w:hAnsi="Times New Roman" w:cs="Times New Roman"/>
                                  <w:b/>
                                  <w:sz w:val="28"/>
                                  <w:szCs w:val="28"/>
                                </w:rPr>
                              </w:pPr>
                              <w:r>
                                <w:rPr>
                                  <w:rFonts w:ascii="Times New Roman" w:hAnsi="Times New Roman" w:cs="Times New Roman"/>
                                  <w:b/>
                                  <w:sz w:val="28"/>
                                  <w:szCs w:val="28"/>
                                </w:rPr>
                                <w:t>Директор</w:t>
                              </w:r>
                            </w:p>
                            <w:p w:rsidR="009F1E95" w:rsidRDefault="009F1E95">
                              <w:pPr>
                                <w:rPr>
                                  <w:sz w:val="42"/>
                                </w:rPr>
                              </w:pPr>
                            </w:p>
                          </w:txbxContent>
                        </wps:txbx>
                        <wps:bodyPr lIns="0" tIns="0" rIns="0" bIns="0" anchor="ctr" upright="1"/>
                      </wps:wsp>
                      <wps:wsp>
                        <wps:cNvPr id="15" name="Полилиния 15"/>
                        <wps:cNvSpPr/>
                        <wps:spPr>
                          <a:xfrm>
                            <a:off x="1638" y="4872"/>
                            <a:ext cx="2160"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669900">
                              <a:alpha val="50000"/>
                            </a:srgbClr>
                          </a:solidFill>
                          <a:ln w="3175" cap="flat" cmpd="sng">
                            <a:solidFill>
                              <a:srgbClr val="669900"/>
                            </a:solidFill>
                            <a:prstDash val="solid"/>
                            <a:miter/>
                            <a:headEnd type="none" w="med" len="med"/>
                            <a:tailEnd type="none" w="med" len="med"/>
                          </a:ln>
                        </wps:spPr>
                        <wps:txbx>
                          <w:txbxContent>
                            <w:p w:rsidR="009F1E95" w:rsidRDefault="00D31F37">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Әдіскер</w:t>
                              </w:r>
                              <w:r>
                                <w:rPr>
                                  <w:rFonts w:ascii="Times New Roman" w:hAnsi="Times New Roman" w:cs="Times New Roman"/>
                                  <w:b/>
                                  <w:sz w:val="28"/>
                                  <w:szCs w:val="28"/>
                                  <w:lang w:val="kk-KZ"/>
                                </w:rPr>
                                <w:t xml:space="preserve"> </w:t>
                              </w:r>
                            </w:p>
                          </w:txbxContent>
                        </wps:txbx>
                        <wps:bodyPr lIns="0" tIns="0" rIns="0" bIns="0" anchor="ctr" upright="1"/>
                      </wps:wsp>
                      <wps:wsp>
                        <wps:cNvPr id="17" name="Полилиния 17"/>
                        <wps:cNvSpPr/>
                        <wps:spPr>
                          <a:xfrm>
                            <a:off x="4158" y="4872"/>
                            <a:ext cx="2160"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669900">
                              <a:alpha val="50000"/>
                            </a:srgbClr>
                          </a:solidFill>
                          <a:ln w="3175" cap="flat" cmpd="sng">
                            <a:solidFill>
                              <a:srgbClr val="669900"/>
                            </a:solidFill>
                            <a:prstDash val="solid"/>
                            <a:miter/>
                            <a:headEnd type="none" w="med" len="med"/>
                            <a:tailEnd type="none" w="med" len="med"/>
                          </a:ln>
                        </wps:spPr>
                        <wps:txbx>
                          <w:txbxContent>
                            <w:p w:rsidR="009F1E95" w:rsidRDefault="009F1E95">
                              <w:pPr>
                                <w:spacing w:after="0"/>
                                <w:jc w:val="center"/>
                                <w:rPr>
                                  <w:rFonts w:ascii="Times New Roman" w:hAnsi="Times New Roman" w:cs="Times New Roman"/>
                                  <w:b/>
                                  <w:sz w:val="28"/>
                                  <w:szCs w:val="28"/>
                                  <w:lang w:val="kk-KZ"/>
                                </w:rPr>
                              </w:pPr>
                            </w:p>
                            <w:p w:rsidR="009F1E95" w:rsidRDefault="00D31F3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Шаруашылық </w:t>
                              </w:r>
                              <w:r>
                                <w:rPr>
                                  <w:rFonts w:ascii="Times New Roman" w:hAnsi="Times New Roman" w:cs="Times New Roman"/>
                                  <w:b/>
                                  <w:sz w:val="28"/>
                                  <w:szCs w:val="28"/>
                                  <w:lang w:val="kk-KZ"/>
                                </w:rPr>
                                <w:t>меңгерушісі</w:t>
                              </w:r>
                            </w:p>
                            <w:p w:rsidR="009F1E95" w:rsidRDefault="009F1E95">
                              <w:pPr>
                                <w:rPr>
                                  <w:sz w:val="25"/>
                                </w:rPr>
                              </w:pPr>
                            </w:p>
                          </w:txbxContent>
                        </wps:txbx>
                        <wps:bodyPr lIns="0" tIns="0" rIns="0" bIns="0" anchor="ctr" upright="1"/>
                      </wps:wsp>
                      <wps:wsp>
                        <wps:cNvPr id="18" name="Полилиния 18"/>
                        <wps:cNvSpPr/>
                        <wps:spPr>
                          <a:xfrm>
                            <a:off x="6678" y="4872"/>
                            <a:ext cx="2160"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669900">
                              <a:alpha val="50000"/>
                            </a:srgbClr>
                          </a:solidFill>
                          <a:ln w="3175" cap="flat" cmpd="sng">
                            <a:solidFill>
                              <a:srgbClr val="669900"/>
                            </a:solidFill>
                            <a:prstDash val="solid"/>
                            <a:miter/>
                            <a:headEnd type="none" w="med" len="med"/>
                            <a:tailEnd type="none" w="med" len="med"/>
                          </a:ln>
                        </wps:spPr>
                        <wps:txbx>
                          <w:txbxContent>
                            <w:p w:rsidR="009F1E95" w:rsidRDefault="00D31F37">
                              <w:pPr>
                                <w:jc w:val="center"/>
                                <w:rPr>
                                  <w:rFonts w:ascii="Times New Roman" w:hAnsi="Times New Roman" w:cs="Times New Roman"/>
                                  <w:b/>
                                  <w:sz w:val="28"/>
                                  <w:szCs w:val="28"/>
                                  <w:lang w:val="kk-KZ"/>
                                </w:rPr>
                              </w:pPr>
                              <w:r>
                                <w:rPr>
                                  <w:rFonts w:ascii="Times New Roman" w:hAnsi="Times New Roman" w:cs="Times New Roman"/>
                                  <w:b/>
                                  <w:sz w:val="28"/>
                                  <w:szCs w:val="28"/>
                                </w:rPr>
                                <w:t>М</w:t>
                              </w:r>
                              <w:r>
                                <w:rPr>
                                  <w:rFonts w:ascii="Times New Roman" w:hAnsi="Times New Roman" w:cs="Times New Roman"/>
                                  <w:b/>
                                  <w:sz w:val="28"/>
                                  <w:szCs w:val="28"/>
                                  <w:lang w:val="kk-KZ"/>
                                </w:rPr>
                                <w:t xml:space="preserve">едбике </w:t>
                              </w:r>
                            </w:p>
                          </w:txbxContent>
                        </wps:txbx>
                        <wps:bodyPr lIns="0" tIns="0" rIns="0" bIns="0" anchor="ctr" upright="1"/>
                      </wps:wsp>
                      <wps:wsp>
                        <wps:cNvPr id="19" name="Полилиния 19"/>
                        <wps:cNvSpPr/>
                        <wps:spPr>
                          <a:xfrm>
                            <a:off x="1639" y="5952"/>
                            <a:ext cx="2159"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CCCC00">
                              <a:alpha val="50000"/>
                            </a:srgbClr>
                          </a:solidFill>
                          <a:ln w="3175" cap="flat" cmpd="sng">
                            <a:solidFill>
                              <a:srgbClr val="CCCC00"/>
                            </a:solidFill>
                            <a:prstDash val="solid"/>
                            <a:miter/>
                            <a:headEnd type="none" w="med" len="med"/>
                            <a:tailEnd type="none" w="med" len="med"/>
                          </a:ln>
                        </wps:spPr>
                        <wps:txbx>
                          <w:txbxContent>
                            <w:p w:rsidR="009F1E95" w:rsidRDefault="00D31F37">
                              <w:pPr>
                                <w:pStyle w:val="a9"/>
                                <w:numPr>
                                  <w:ilvl w:val="0"/>
                                  <w:numId w:val="13"/>
                                </w:num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Тәрбиешілер </w:t>
                              </w:r>
                            </w:p>
                            <w:p w:rsidR="009F1E95" w:rsidRDefault="00D31F37">
                              <w:pPr>
                                <w:pStyle w:val="a9"/>
                                <w:numPr>
                                  <w:ilvl w:val="0"/>
                                  <w:numId w:val="13"/>
                                </w:numPr>
                                <w:jc w:val="center"/>
                                <w:rPr>
                                  <w:b/>
                                  <w:sz w:val="28"/>
                                  <w:szCs w:val="28"/>
                                  <w:lang w:val="kk-KZ"/>
                                </w:rPr>
                              </w:pPr>
                              <w:r>
                                <w:rPr>
                                  <w:rFonts w:ascii="Times New Roman" w:hAnsi="Times New Roman" w:cs="Times New Roman"/>
                                  <w:b/>
                                  <w:sz w:val="28"/>
                                  <w:szCs w:val="28"/>
                                  <w:lang w:val="kk-KZ"/>
                                </w:rPr>
                                <w:t xml:space="preserve">Мамандар </w:t>
                              </w:r>
                            </w:p>
                            <w:p w:rsidR="009F1E95" w:rsidRDefault="009F1E95">
                              <w:pPr>
                                <w:rPr>
                                  <w:sz w:val="25"/>
                                </w:rPr>
                              </w:pPr>
                            </w:p>
                          </w:txbxContent>
                        </wps:txbx>
                        <wps:bodyPr lIns="0" tIns="0" rIns="0" bIns="0" anchor="ctr" upright="1"/>
                      </wps:wsp>
                      <wps:wsp>
                        <wps:cNvPr id="20" name="Полилиния 20"/>
                        <wps:cNvSpPr/>
                        <wps:spPr>
                          <a:xfrm>
                            <a:off x="2718" y="3792"/>
                            <a:ext cx="2160"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99CC00"/>
                          </a:solidFill>
                          <a:ln w="3175" cap="flat" cmpd="sng">
                            <a:solidFill>
                              <a:srgbClr val="99CC00"/>
                            </a:solidFill>
                            <a:prstDash val="solid"/>
                            <a:miter/>
                            <a:headEnd type="none" w="med" len="med"/>
                            <a:tailEnd type="none" w="med" len="med"/>
                          </a:ln>
                        </wps:spPr>
                        <wps:txbx>
                          <w:txbxContent>
                            <w:p w:rsidR="009F1E95" w:rsidRDefault="00D31F37">
                              <w:pPr>
                                <w:shd w:val="clear" w:color="auto" w:fill="C2D69B" w:themeFill="accent3" w:themeFillTint="99"/>
                                <w:rPr>
                                  <w:rFonts w:ascii="Times New Roman" w:hAnsi="Times New Roman" w:cs="Times New Roman"/>
                                  <w:b/>
                                  <w:sz w:val="28"/>
                                  <w:szCs w:val="28"/>
                                  <w:lang w:val="kk-KZ"/>
                                </w:rPr>
                              </w:pPr>
                              <w:proofErr w:type="spellStart"/>
                              <w:r>
                                <w:rPr>
                                  <w:rFonts w:ascii="Times New Roman" w:hAnsi="Times New Roman" w:cs="Times New Roman"/>
                                  <w:b/>
                                  <w:sz w:val="28"/>
                                  <w:szCs w:val="28"/>
                                </w:rPr>
                                <w:t>Пед</w:t>
                              </w:r>
                              <w:proofErr w:type="spellEnd"/>
                              <w:r>
                                <w:rPr>
                                  <w:rFonts w:ascii="Times New Roman" w:hAnsi="Times New Roman" w:cs="Times New Roman"/>
                                  <w:b/>
                                  <w:sz w:val="28"/>
                                  <w:szCs w:val="28"/>
                                  <w:lang w:val="kk-KZ"/>
                                </w:rPr>
                                <w:t xml:space="preserve">агогикалық кеңес </w:t>
                              </w:r>
                            </w:p>
                            <w:p w:rsidR="009F1E95" w:rsidRDefault="009F1E95">
                              <w:pPr>
                                <w:jc w:val="center"/>
                                <w:rPr>
                                  <w:sz w:val="39"/>
                                </w:rPr>
                              </w:pPr>
                            </w:p>
                            <w:p w:rsidR="009F1E95" w:rsidRDefault="009F1E95">
                              <w:pPr>
                                <w:jc w:val="center"/>
                                <w:rPr>
                                  <w:sz w:val="32"/>
                                </w:rPr>
                              </w:pPr>
                            </w:p>
                          </w:txbxContent>
                        </wps:txbx>
                        <wps:bodyPr lIns="0" tIns="0" rIns="0" bIns="0" anchor="ctr" upright="1"/>
                      </wps:wsp>
                      <wps:wsp>
                        <wps:cNvPr id="22" name="Полилиния 22"/>
                        <wps:cNvSpPr/>
                        <wps:spPr>
                          <a:xfrm>
                            <a:off x="4158" y="5952"/>
                            <a:ext cx="2160"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CCCC00">
                              <a:alpha val="50000"/>
                            </a:srgbClr>
                          </a:solidFill>
                          <a:ln w="3175" cap="flat" cmpd="sng">
                            <a:solidFill>
                              <a:srgbClr val="CCCC00"/>
                            </a:solidFill>
                            <a:prstDash val="solid"/>
                            <a:miter/>
                            <a:headEnd type="none" w="med" len="med"/>
                            <a:tailEnd type="none" w="med" len="med"/>
                          </a:ln>
                        </wps:spPr>
                        <wps:txbx>
                          <w:txbxContent>
                            <w:p w:rsidR="009F1E95" w:rsidRDefault="00D31F37">
                              <w:pPr>
                                <w:spacing w:after="0" w:line="240" w:lineRule="auto"/>
                                <w:rPr>
                                  <w:rFonts w:ascii="Times New Roman" w:hAnsi="Times New Roman" w:cs="Times New Roman"/>
                                  <w:b/>
                                  <w:sz w:val="24"/>
                                  <w:szCs w:val="24"/>
                                  <w:lang w:val="kk-KZ"/>
                                </w:rPr>
                              </w:pPr>
                              <w:r>
                                <w:rPr>
                                  <w:rFonts w:ascii="Times New Roman" w:hAnsi="Times New Roman" w:cs="Times New Roman"/>
                                  <w:sz w:val="24"/>
                                  <w:szCs w:val="24"/>
                                </w:rPr>
                                <w:t xml:space="preserve">- </w:t>
                              </w:r>
                              <w:proofErr w:type="gramStart"/>
                              <w:r>
                                <w:rPr>
                                  <w:rFonts w:ascii="Times New Roman" w:hAnsi="Times New Roman" w:cs="Times New Roman"/>
                                  <w:b/>
                                  <w:sz w:val="24"/>
                                  <w:szCs w:val="24"/>
                                  <w:lang w:val="kk-KZ"/>
                                </w:rPr>
                                <w:t>Ж</w:t>
                              </w:r>
                              <w:proofErr w:type="gramEnd"/>
                              <w:r>
                                <w:rPr>
                                  <w:rFonts w:ascii="Times New Roman" w:hAnsi="Times New Roman" w:cs="Times New Roman"/>
                                  <w:b/>
                                  <w:sz w:val="24"/>
                                  <w:szCs w:val="24"/>
                                  <w:lang w:val="kk-KZ"/>
                                </w:rPr>
                                <w:t>ұмыскер</w:t>
                              </w:r>
                            </w:p>
                            <w:p w:rsidR="009F1E95" w:rsidRDefault="00D31F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Аула </w:t>
                              </w:r>
                              <w:r>
                                <w:rPr>
                                  <w:rFonts w:ascii="Times New Roman" w:hAnsi="Times New Roman" w:cs="Times New Roman"/>
                                  <w:b/>
                                  <w:sz w:val="24"/>
                                  <w:szCs w:val="24"/>
                                  <w:lang w:val="kk-KZ"/>
                                </w:rPr>
                                <w:t>сыпырушы</w:t>
                              </w:r>
                            </w:p>
                            <w:p w:rsidR="009F1E95" w:rsidRDefault="00D31F37">
                              <w:pPr>
                                <w:spacing w:after="0"/>
                                <w:rPr>
                                  <w:rFonts w:ascii="Times New Roman" w:hAnsi="Times New Roman" w:cs="Times New Roman"/>
                                  <w:b/>
                                  <w:sz w:val="34"/>
                                  <w:szCs w:val="28"/>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Кі</w:t>
                              </w:r>
                              <w:proofErr w:type="gramStart"/>
                              <w:r>
                                <w:rPr>
                                  <w:rFonts w:ascii="Times New Roman" w:hAnsi="Times New Roman" w:cs="Times New Roman"/>
                                  <w:b/>
                                  <w:sz w:val="24"/>
                                  <w:szCs w:val="24"/>
                                  <w:lang w:val="kk-KZ"/>
                                </w:rPr>
                                <w:t>р</w:t>
                              </w:r>
                              <w:proofErr w:type="gramEnd"/>
                              <w:r>
                                <w:rPr>
                                  <w:rFonts w:ascii="Times New Roman" w:hAnsi="Times New Roman" w:cs="Times New Roman"/>
                                  <w:b/>
                                  <w:sz w:val="24"/>
                                  <w:szCs w:val="24"/>
                                  <w:lang w:val="kk-KZ"/>
                                </w:rPr>
                                <w:t xml:space="preserve"> жуу операторы</w:t>
                              </w:r>
                            </w:p>
                            <w:p w:rsidR="009F1E95" w:rsidRDefault="00D31F37">
                              <w:pPr>
                                <w:spacing w:after="0" w:line="240" w:lineRule="auto"/>
                                <w:rPr>
                                  <w:rFonts w:ascii="Times New Roman" w:hAnsi="Times New Roman" w:cs="Times New Roman"/>
                                  <w:sz w:val="34"/>
                                  <w:szCs w:val="28"/>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Қызмет</w:t>
                              </w:r>
                              <w:r>
                                <w:rPr>
                                  <w:rFonts w:ascii="Times New Roman" w:hAnsi="Times New Roman" w:cs="Times New Roman"/>
                                  <w:b/>
                                  <w:sz w:val="24"/>
                                  <w:szCs w:val="24"/>
                                  <w:lang w:val="kk-KZ"/>
                                </w:rPr>
                                <w:t xml:space="preserve"> бөлмелерін</w:t>
                              </w:r>
                              <w:r>
                                <w:rPr>
                                  <w:rFonts w:ascii="Times New Roman" w:hAnsi="Times New Roman" w:cs="Times New Roman"/>
                                  <w:b/>
                                  <w:sz w:val="34"/>
                                  <w:szCs w:val="28"/>
                                  <w:lang w:val="kk-KZ"/>
                                </w:rPr>
                                <w:t xml:space="preserve">  </w:t>
                              </w:r>
                              <w:r>
                                <w:rPr>
                                  <w:rFonts w:ascii="Times New Roman" w:hAnsi="Times New Roman" w:cs="Times New Roman"/>
                                  <w:b/>
                                  <w:sz w:val="24"/>
                                  <w:szCs w:val="24"/>
                                  <w:lang w:val="kk-KZ"/>
                                </w:rPr>
                                <w:t>жинаушы</w:t>
                              </w:r>
                            </w:p>
                            <w:p w:rsidR="009F1E95" w:rsidRDefault="009F1E95">
                              <w:pPr>
                                <w:spacing w:after="0"/>
                                <w:rPr>
                                  <w:rFonts w:ascii="Arial" w:hAnsi="Arial" w:cs="Arial"/>
                                  <w:sz w:val="18"/>
                                  <w:szCs w:val="16"/>
                                </w:rPr>
                              </w:pPr>
                            </w:p>
                            <w:p w:rsidR="009F1E95" w:rsidRDefault="009F1E95">
                              <w:pPr>
                                <w:rPr>
                                  <w:sz w:val="25"/>
                                </w:rPr>
                              </w:pPr>
                            </w:p>
                          </w:txbxContent>
                        </wps:txbx>
                        <wps:bodyPr lIns="0" tIns="0" rIns="0" bIns="0" anchor="ctr" upright="1"/>
                      </wps:wsp>
                      <wps:wsp>
                        <wps:cNvPr id="23" name="Полилиния 23"/>
                        <wps:cNvSpPr/>
                        <wps:spPr>
                          <a:xfrm>
                            <a:off x="6678" y="5952"/>
                            <a:ext cx="2160"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CCCC00">
                              <a:alpha val="50000"/>
                            </a:srgbClr>
                          </a:solidFill>
                          <a:ln w="3175" cap="flat" cmpd="sng">
                            <a:solidFill>
                              <a:srgbClr val="CCCC00"/>
                            </a:solidFill>
                            <a:prstDash val="solid"/>
                            <a:miter/>
                            <a:headEnd type="none" w="med" len="med"/>
                            <a:tailEnd type="none" w="med" len="med"/>
                          </a:ln>
                        </wps:spPr>
                        <wps:txbx>
                          <w:txbxContent>
                            <w:p w:rsidR="009F1E95" w:rsidRDefault="00D31F37">
                              <w:pPr>
                                <w:pStyle w:val="a9"/>
                                <w:numPr>
                                  <w:ilvl w:val="0"/>
                                  <w:numId w:val="14"/>
                                </w:numPr>
                                <w:rPr>
                                  <w:b/>
                                  <w:sz w:val="28"/>
                                  <w:szCs w:val="28"/>
                                  <w:lang w:val="kk-KZ"/>
                                </w:rPr>
                              </w:pPr>
                              <w:r>
                                <w:rPr>
                                  <w:b/>
                                  <w:sz w:val="28"/>
                                  <w:szCs w:val="28"/>
                                  <w:lang w:val="kk-KZ"/>
                                </w:rPr>
                                <w:t xml:space="preserve">Тәрбиеші </w:t>
                              </w:r>
                              <w:r>
                                <w:rPr>
                                  <w:b/>
                                  <w:sz w:val="28"/>
                                  <w:szCs w:val="28"/>
                                  <w:lang w:val="kk-KZ"/>
                                </w:rPr>
                                <w:t>көмекшілері</w:t>
                              </w:r>
                            </w:p>
                            <w:p w:rsidR="009F1E95" w:rsidRDefault="00D31F37">
                              <w:pPr>
                                <w:pStyle w:val="a9"/>
                                <w:numPr>
                                  <w:ilvl w:val="0"/>
                                  <w:numId w:val="14"/>
                                </w:numPr>
                                <w:rPr>
                                  <w:b/>
                                  <w:sz w:val="28"/>
                                  <w:szCs w:val="28"/>
                                  <w:lang w:val="kk-KZ"/>
                                </w:rPr>
                              </w:pPr>
                              <w:r>
                                <w:rPr>
                                  <w:b/>
                                  <w:sz w:val="28"/>
                                  <w:szCs w:val="28"/>
                                  <w:lang w:val="kk-KZ"/>
                                </w:rPr>
                                <w:t xml:space="preserve">Аспазшы </w:t>
                              </w:r>
                            </w:p>
                            <w:p w:rsidR="009F1E95" w:rsidRDefault="009F1E95">
                              <w:pPr>
                                <w:spacing w:after="0"/>
                                <w:rPr>
                                  <w:sz w:val="25"/>
                                </w:rPr>
                              </w:pPr>
                            </w:p>
                          </w:txbxContent>
                        </wps:txbx>
                        <wps:bodyPr lIns="0" tIns="0" rIns="0" bIns="0" anchor="ctr" upright="1"/>
                      </wps:wsp>
                      <wps:wsp>
                        <wps:cNvPr id="24" name="Полилиния 24"/>
                        <wps:cNvSpPr/>
                        <wps:spPr>
                          <a:xfrm>
                            <a:off x="4159" y="7032"/>
                            <a:ext cx="2159" cy="720"/>
                          </a:xfrm>
                          <a:custGeom>
                            <a:avLst/>
                            <a:gdLst>
                              <a:gd name="txL" fmla="*/ 3375 w 21600"/>
                              <a:gd name="txT" fmla="*/ 0 h 21600"/>
                              <a:gd name="txR" fmla="*/ 21600 w 21600"/>
                              <a:gd name="txB" fmla="*/ 21600 h 21600"/>
                            </a:gdLst>
                            <a:ahLst/>
                            <a:cxnLst>
                              <a:cxn ang="270">
                                <a:pos x="21600" y="0"/>
                              </a:cxn>
                              <a:cxn ang="180">
                                <a:pos x="0" y="10800"/>
                              </a:cxn>
                              <a:cxn ang="90">
                                <a:pos x="21600" y="21600"/>
                              </a:cxn>
                              <a:cxn ang="0">
                                <a:pos x="21600" y="10800"/>
                              </a:cxn>
                            </a:cxnLst>
                            <a:rect l="txL" t="txT" r="txR" b="txB"/>
                            <a:pathLst>
                              <a:path w="21600" h="21600">
                                <a:moveTo>
                                  <a:pt x="21600" y="0"/>
                                </a:moveTo>
                                <a:lnTo>
                                  <a:pt x="21600" y="0"/>
                                </a:lnTo>
                                <a:lnTo>
                                  <a:pt x="3375" y="0"/>
                                </a:lnTo>
                                <a:lnTo>
                                  <a:pt x="3375" y="21600"/>
                                </a:lnTo>
                                <a:lnTo>
                                  <a:pt x="21600" y="21600"/>
                                </a:lnTo>
                                <a:lnTo>
                                  <a:pt x="21600" y="21600"/>
                                </a:lnTo>
                                <a:lnTo>
                                  <a:pt x="21600" y="10800"/>
                                </a:lnTo>
                                <a:close/>
                              </a:path>
                              <a:path w="21600" h="21600">
                                <a:moveTo>
                                  <a:pt x="1350" y="0"/>
                                </a:moveTo>
                                <a:lnTo>
                                  <a:pt x="1350" y="21600"/>
                                </a:lnTo>
                                <a:lnTo>
                                  <a:pt x="2700" y="21600"/>
                                </a:lnTo>
                                <a:lnTo>
                                  <a:pt x="2700" y="0"/>
                                </a:lnTo>
                                <a:close/>
                              </a:path>
                              <a:path w="21600" h="21600">
                                <a:moveTo>
                                  <a:pt x="0" y="0"/>
                                </a:moveTo>
                                <a:lnTo>
                                  <a:pt x="0" y="21600"/>
                                </a:lnTo>
                                <a:lnTo>
                                  <a:pt x="675" y="21600"/>
                                </a:lnTo>
                                <a:lnTo>
                                  <a:pt x="675" y="0"/>
                                </a:lnTo>
                                <a:close/>
                              </a:path>
                            </a:pathLst>
                          </a:custGeom>
                          <a:solidFill>
                            <a:srgbClr val="CCCC00">
                              <a:alpha val="50000"/>
                            </a:srgbClr>
                          </a:solidFill>
                          <a:ln w="3175" cap="flat" cmpd="sng">
                            <a:solidFill>
                              <a:srgbClr val="CCCC00"/>
                            </a:solidFill>
                            <a:prstDash val="solid"/>
                            <a:miter/>
                            <a:headEnd type="none" w="med" len="med"/>
                            <a:tailEnd type="none" w="med" len="med"/>
                          </a:ln>
                        </wps:spPr>
                        <wps:txbx>
                          <w:txbxContent>
                            <w:p w:rsidR="009F1E95" w:rsidRDefault="00D31F3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Балалар және </w:t>
                              </w:r>
                            </w:p>
                            <w:p w:rsidR="009F1E95" w:rsidRDefault="00D31F37">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ата-аналар</w:t>
                              </w:r>
                            </w:p>
                          </w:txbxContent>
                        </wps:txbx>
                        <wps:bodyPr lIns="0" tIns="0" rIns="0" bIns="0" anchor="ctr" upright="1"/>
                      </wps:wsp>
                      <wps:wsp>
                        <wps:cNvPr id="25" name="Соединительная линия уступом 25"/>
                        <wps:cNvCnPr>
                          <a:stCxn id="24" idx="3"/>
                          <a:endCxn id="23" idx="2"/>
                        </wps:cNvCnPr>
                        <wps:spPr>
                          <a:xfrm flipV="1">
                            <a:off x="6318" y="6672"/>
                            <a:ext cx="2520" cy="720"/>
                          </a:xfrm>
                          <a:prstGeom prst="bentConnector2">
                            <a:avLst/>
                          </a:prstGeom>
                          <a:ln w="9525" cap="flat" cmpd="sng">
                            <a:solidFill>
                              <a:srgbClr val="000000"/>
                            </a:solidFill>
                            <a:prstDash val="solid"/>
                            <a:miter/>
                            <a:headEnd type="none" w="med" len="med"/>
                            <a:tailEnd type="none" w="med" len="med"/>
                          </a:ln>
                        </wps:spPr>
                        <wps:bodyPr/>
                      </wps:wsp>
                      <wps:wsp>
                        <wps:cNvPr id="26" name="Соединительная линия уступом 26"/>
                        <wps:cNvCnPr>
                          <a:endCxn id="19" idx="2"/>
                        </wps:cNvCnPr>
                        <wps:spPr>
                          <a:xfrm rot="10800000">
                            <a:off x="3798" y="6672"/>
                            <a:ext cx="1440" cy="720"/>
                          </a:xfrm>
                          <a:prstGeom prst="bentConnector2">
                            <a:avLst/>
                          </a:prstGeom>
                          <a:ln w="9525" cap="flat" cmpd="sng">
                            <a:solidFill>
                              <a:srgbClr val="000000"/>
                            </a:solidFill>
                            <a:prstDash val="solid"/>
                            <a:miter/>
                            <a:headEnd type="none" w="med" len="med"/>
                            <a:tailEnd type="none" w="med" len="med"/>
                          </a:ln>
                        </wps:spPr>
                        <wps:bodyPr/>
                      </wps:wsp>
                      <wps:wsp>
                        <wps:cNvPr id="27" name="Скос 27"/>
                        <wps:cNvSpPr/>
                        <wps:spPr>
                          <a:xfrm>
                            <a:off x="5443" y="3792"/>
                            <a:ext cx="2160" cy="786"/>
                          </a:xfrm>
                          <a:prstGeom prst="bevel">
                            <a:avLst>
                              <a:gd name="adj" fmla="val 12500"/>
                            </a:avLst>
                          </a:prstGeom>
                          <a:gradFill rotWithShape="0">
                            <a:gsLst>
                              <a:gs pos="0">
                                <a:srgbClr val="D8D8EC"/>
                              </a:gs>
                              <a:gs pos="50000">
                                <a:srgbClr val="FFFFFF"/>
                              </a:gs>
                              <a:gs pos="100000">
                                <a:srgbClr val="D8D8EC"/>
                              </a:gs>
                            </a:gsLst>
                            <a:lin ang="18900000" scaled="1"/>
                            <a:tileRect/>
                          </a:gradFill>
                          <a:ln w="3175" cap="flat" cmpd="sng">
                            <a:solidFill>
                              <a:srgbClr val="D8D8EC"/>
                            </a:solidFill>
                            <a:prstDash val="solid"/>
                            <a:miter/>
                            <a:headEnd type="none" w="med" len="med"/>
                            <a:tailEnd type="none" w="med" len="med"/>
                          </a:ln>
                        </wps:spPr>
                        <wps:txbx>
                          <w:txbxContent>
                            <w:p w:rsidR="009F1E95" w:rsidRDefault="00D31F37">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Басшы жанындағы жиын</w:t>
                              </w:r>
                            </w:p>
                            <w:p w:rsidR="009F1E95" w:rsidRDefault="009F1E95">
                              <w:pPr>
                                <w:jc w:val="center"/>
                                <w:rPr>
                                  <w:sz w:val="37"/>
                                </w:rPr>
                              </w:pPr>
                            </w:p>
                            <w:p w:rsidR="009F1E95" w:rsidRDefault="009F1E95">
                              <w:pPr>
                                <w:jc w:val="center"/>
                                <w:rPr>
                                  <w:sz w:val="30"/>
                                </w:rPr>
                              </w:pPr>
                            </w:p>
                          </w:txbxContent>
                        </wps:txbx>
                        <wps:bodyPr lIns="0" tIns="0" rIns="0" bIns="0" anchor="ctr" upright="1"/>
                      </wps:wsp>
                    </wpg:wgp>
                  </a:graphicData>
                </a:graphic>
              </wp:inline>
            </w:drawing>
          </mc:Choice>
          <mc:Fallback xmlns:wpsCustomData="http://www.wps.cn/officeDocument/2013/wpsCustomData" xmlns:w15="http://schemas.microsoft.com/office/word/2012/wordml">
            <w:pict>
              <v:group id="_x0000_s1026" o:spid="_x0000_s1026" o:spt="203" style="height:508.25pt;width:484.6pt;" coordorigin="1638,2712" coordsize="7201,5040" o:gfxdata="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">
                <o:lock v:ext="edit" aspectratio="t"/>
                <v:rect id="_x0000_s1026" o:spid="_x0000_s1026" o:spt="1" style="position:absolute;left:1638;top:2712;height:5040;width:7201;"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32" type="#_x0000_t32" style="position:absolute;left:6139;top:6851;height:1;width:360;rotation:-5898240f;" filled="f" stroked="t" coordsize="21600,21600" o:gfxdata="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iyLL4A&#10;AADa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shape>
                <v:shape id="_x0000_s1026" o:spid="_x0000_s1026" o:spt="32" type="#_x0000_t32" style="position:absolute;left:8659;top:5771;height:1;width:360;rotation:-5898240f;" filled="f" stroked="t" coordsize="21600,21600" o:gfxdata="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dBe3vQAA&#10;ANo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shape>
                <v:shape id="_x0000_s1026" o:spid="_x0000_s1026" o:spt="32" type="#_x0000_t32" style="position:absolute;left:6139;top:5771;height:1;width:360;rotation:-5898240f;" filled="f" stroked="t" coordsize="21600,21600" o:gfxdata="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micC8AAAA&#10;2g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shape>
                <v:shape id="_x0000_s1026" o:spid="_x0000_s1026" o:spt="33" type="#_x0000_t33" style="position:absolute;left:4878;top:3432;flip:y;height:720;width:1440;" filled="f" stroked="t" coordsize="21600,21600" o:gfxdata="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IKv7gAAADaAAAA&#10;DwAAAAAAAAABACAAAAAiAAAAZHJzL2Rvd25yZXYueG1sUEsBAhQAFAAAAAgAh07iQDMvBZ47AAAA&#10;OQAAABAAAAAAAAAAAQAgAAAABwEAAGRycy9zaGFwZXhtbC54bWxQSwUGAAAAAAYABgBbAQAAsQMA&#10;AAAA&#10;">
                  <v:fill on="f" focussize="0,0"/>
                  <v:stroke weight="0.25pt" color="#000000" joinstyle="miter"/>
                  <v:imagedata o:title=""/>
                  <o:lock v:ext="edit" aspectratio="f"/>
                </v:shape>
                <v:shape id="_x0000_s1026" o:spid="_x0000_s1026" o:spt="32" type="#_x0000_t32" style="position:absolute;left:3619;top:5771;height:1;width:360;rotation:-5898240f;" filled="f" stroked="t" coordsize="21600,21600" o:gfxdata="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OR2yvQAA&#10;ANo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shape>
                <v:shape id="_x0000_s1026" o:spid="_x0000_s1026" o:spt="34" type="#_x0000_t34" style="position:absolute;left:6858;top:2892;flip:x;height:2520;width:1440;rotation:-5898240f;" filled="f" stroked="t" coordsize="21600,21600" o:gfxdata="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sHOy/&#10;AAAA2wAAAA8AAAAAAAAAAQAgAAAAIgAAAGRycy9kb3ducmV2LnhtbFBLAQIUABQAAAAIAIdO4kAz&#10;LwWeOwAAADkAAAAQAAAAAAAAAAEAIAAAAA4BAABkcnMvc2hhcGV4bWwueG1sUEsFBgAAAAAGAAYA&#10;WwEAALgDAAAAAA==&#10;" adj="1849">
                  <v:fill on="f" focussize="0,0"/>
                  <v:stroke weight="0.25pt" color="#000000" joinstyle="miter"/>
                  <v:imagedata o:title=""/>
                  <o:lock v:ext="edit" aspectratio="f"/>
                </v:shape>
                <v:shape id="_x0000_s1026" o:spid="_x0000_s1026" o:spt="32" type="#_x0000_t32" style="position:absolute;left:5599;top:4151;height:1;width:1440;rotation:-5898240f;" filled="f" stroked="t" coordsize="21600,21600" o:gfxdata="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bRNu7sAAADb&#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shape>
                <v:shape id="_x0000_s1026" o:spid="_x0000_s1026" o:spt="34" type="#_x0000_t34" style="position:absolute;left:4338;top:2892;height:2520;width:1440;rotation:-5898240f;" filled="f" stroked="t" coordsize="21600,21600" o:gfxdata="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KMibsAAADb&#10;AAAADwAAAAAAAAABACAAAAAiAAAAZHJzL2Rvd25yZXYueG1sUEsBAhQAFAAAAAgAh07iQDMvBZ47&#10;AAAAOQAAABAAAAAAAAAAAQAgAAAACgEAAGRycy9zaGFwZXhtbC54bWxQSwUGAAAAAAYABgBbAQAA&#10;tAMAAAAA&#10;" adj="1849">
                  <v:fill on="f" focussize="0,0"/>
                  <v:stroke weight="0.25pt" color="#000000" joinstyle="miter"/>
                  <v:imagedata o:title=""/>
                  <o:lock v:ext="edit" aspectratio="f"/>
                </v:shape>
                <v:shape id="_x0000_s1026" o:spid="_x0000_s1026" o:spt="100" style="position:absolute;left:4158;top:2712;height:720;width:2160;v-text-anchor:middle;" fillcolor="#60897C" filled="t" stroked="t" coordsize="21600,21600" o:gfxdata="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oIEKugAAANsA&#10;AAAPAAAAAAAAAAEAIAAAACIAAABkcnMvZG93bnJldi54bWxQSwECFAAUAAAACACHTuJAMy8FnjsA&#10;AAA5AAAAEAAAAAAAAAABACAAAAAJAQAAZHJzL3NoYXBleG1sLnhtbFBLBQYAAAAABgAGAFsBAACz&#10;Aw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60897C" joinstyle="miter"/>
                  <v:imagedata o:title=""/>
                  <o:lock v:ext="edit" aspectratio="f"/>
                  <v:textbox inset="0mm,0mm,0mm,0mm">
                    <w:txbxContent>
                      <w:p>
                        <w:pPr>
                          <w:shd w:val="clear" w:color="auto" w:fill="FFFF00"/>
                          <w:jc w:val="center"/>
                          <w:rPr>
                            <w:rFonts w:ascii="Times New Roman" w:hAnsi="Times New Roman" w:cs="Times New Roman"/>
                            <w:b/>
                            <w:sz w:val="28"/>
                            <w:szCs w:val="28"/>
                          </w:rPr>
                        </w:pPr>
                        <w:r>
                          <w:rPr>
                            <w:rFonts w:ascii="Times New Roman" w:hAnsi="Times New Roman" w:cs="Times New Roman"/>
                            <w:b/>
                            <w:sz w:val="28"/>
                            <w:szCs w:val="28"/>
                          </w:rPr>
                          <w:t>Директор</w:t>
                        </w:r>
                      </w:p>
                      <w:p>
                        <w:pPr>
                          <w:rPr>
                            <w:sz w:val="42"/>
                          </w:rPr>
                        </w:pPr>
                      </w:p>
                    </w:txbxContent>
                  </v:textbox>
                </v:shape>
                <v:shape id="_x0000_s1026" o:spid="_x0000_s1026" o:spt="100" style="position:absolute;left:1638;top:4872;height:720;width:2160;v-text-anchor:middle;" fillcolor="#669900" filled="t" stroked="t" coordsize="21600,21600" o:gfxdata="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hWfa8AAAA&#10;2wAAAA8AAAAAAAAAAQAgAAAAIgAAAGRycy9kb3ducmV2LnhtbFBLAQIUABQAAAAIAIdO4kAzLwWe&#10;OwAAADkAAAAQAAAAAAAAAAEAIAAAAAsBAABkcnMvc2hhcGV4bWwueG1sUEsFBgAAAAAGAAYAWwEA&#10;ALUDA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669900" joinstyle="miter"/>
                  <v:imagedata o:title=""/>
                  <o:lock v:ext="edit" aspectratio="f"/>
                  <v:textbox inset="0mm,0mm,0mm,0mm">
                    <w:txbxContent>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Әдіскер </w:t>
                        </w:r>
                      </w:p>
                    </w:txbxContent>
                  </v:textbox>
                </v:shape>
                <v:shape id="_x0000_s1026" o:spid="_x0000_s1026" o:spt="100" style="position:absolute;left:4158;top:4872;height:720;width:2160;v-text-anchor:middle;" fillcolor="#669900" filled="t" stroked="t" coordsize="21600,21600" o:gfxdata="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Yhq8AAAA&#10;2wAAAA8AAAAAAAAAAQAgAAAAIgAAAGRycy9kb3ducmV2LnhtbFBLAQIUABQAAAAIAIdO4kAzLwWe&#10;OwAAADkAAAAQAAAAAAAAAAEAIAAAAAsBAABkcnMvc2hhcGV4bWwueG1sUEsFBgAAAAAGAAYAWwEA&#10;ALUDA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669900" joinstyle="miter"/>
                  <v:imagedata o:title=""/>
                  <o:lock v:ext="edit" aspectratio="f"/>
                  <v:textbox inset="0mm,0mm,0mm,0mm">
                    <w:txbxContent>
                      <w:p>
                        <w:pPr>
                          <w:spacing w:after="0"/>
                          <w:jc w:val="center"/>
                          <w:rPr>
                            <w:rFonts w:ascii="Times New Roman" w:hAnsi="Times New Roman" w:cs="Times New Roman"/>
                            <w:b/>
                            <w:sz w:val="28"/>
                            <w:szCs w:val="28"/>
                            <w:lang w:val="kk-KZ"/>
                          </w:rPr>
                        </w:pPr>
                      </w:p>
                      <w:p>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Шаруашылық меңгерушісі</w:t>
                        </w:r>
                      </w:p>
                      <w:p>
                        <w:pPr>
                          <w:rPr>
                            <w:sz w:val="25"/>
                          </w:rPr>
                        </w:pPr>
                      </w:p>
                    </w:txbxContent>
                  </v:textbox>
                </v:shape>
                <v:shape id="_x0000_s1026" o:spid="_x0000_s1026" o:spt="100" style="position:absolute;left:6678;top:4872;height:720;width:2160;v-text-anchor:middle;" fillcolor="#669900" filled="t" stroked="t" coordsize="21600,21600" o:gfxdata="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D2aL4A&#10;AADbAAAADwAAAAAAAAABACAAAAAiAAAAZHJzL2Rvd25yZXYueG1sUEsBAhQAFAAAAAgAh07iQDMv&#10;BZ47AAAAOQAAABAAAAAAAAAAAQAgAAAADQEAAGRycy9zaGFwZXhtbC54bWxQSwUGAAAAAAYABgBb&#10;AQAAtwM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669900" joinstyle="miter"/>
                  <v:imagedata o:title=""/>
                  <o:lock v:ext="edit" aspectratio="f"/>
                  <v:textbox inset="0mm,0mm,0mm,0mm">
                    <w:txbxContent>
                      <w:p>
                        <w:pPr>
                          <w:jc w:val="center"/>
                          <w:rPr>
                            <w:rFonts w:ascii="Times New Roman" w:hAnsi="Times New Roman" w:cs="Times New Roman"/>
                            <w:b/>
                            <w:sz w:val="28"/>
                            <w:szCs w:val="28"/>
                            <w:lang w:val="kk-KZ"/>
                          </w:rPr>
                        </w:pPr>
                        <w:r>
                          <w:rPr>
                            <w:rFonts w:ascii="Times New Roman" w:hAnsi="Times New Roman" w:cs="Times New Roman"/>
                            <w:b/>
                            <w:sz w:val="28"/>
                            <w:szCs w:val="28"/>
                          </w:rPr>
                          <w:t>М</w:t>
                        </w:r>
                        <w:r>
                          <w:rPr>
                            <w:rFonts w:ascii="Times New Roman" w:hAnsi="Times New Roman" w:cs="Times New Roman"/>
                            <w:b/>
                            <w:sz w:val="28"/>
                            <w:szCs w:val="28"/>
                            <w:lang w:val="kk-KZ"/>
                          </w:rPr>
                          <w:t xml:space="preserve">едбике </w:t>
                        </w:r>
                      </w:p>
                    </w:txbxContent>
                  </v:textbox>
                </v:shape>
                <v:shape id="_x0000_s1026" o:spid="_x0000_s1026" o:spt="100" style="position:absolute;left:1639;top:5952;height:720;width:2159;v-text-anchor:middle;" fillcolor="#CCCC00" filled="t" stroked="t" coordsize="21600,21600" o:gfxdata="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jELbvQAA&#10;ANsAAAAPAAAAAAAAAAEAIAAAACIAAABkcnMvZG93bnJldi54bWxQSwECFAAUAAAACACHTuJAMy8F&#10;njsAAAA5AAAAEAAAAAAAAAABACAAAAAMAQAAZHJzL3NoYXBleG1sLnhtbFBLBQYAAAAABgAGAFsB&#10;AAC2Aw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CCCC00" joinstyle="miter"/>
                  <v:imagedata o:title=""/>
                  <o:lock v:ext="edit" aspectratio="f"/>
                  <v:textbox inset="0mm,0mm,0mm,0mm">
                    <w:txbxContent>
                      <w:p>
                        <w:pPr>
                          <w:pStyle w:val="10"/>
                          <w:numPr>
                            <w:ilvl w:val="0"/>
                            <w:numId w:val="13"/>
                          </w:numPr>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 xml:space="preserve">Тәрбиешілер </w:t>
                        </w:r>
                      </w:p>
                      <w:p>
                        <w:pPr>
                          <w:pStyle w:val="10"/>
                          <w:numPr>
                            <w:ilvl w:val="0"/>
                            <w:numId w:val="13"/>
                          </w:numPr>
                          <w:jc w:val="center"/>
                          <w:rPr>
                            <w:b/>
                            <w:sz w:val="28"/>
                            <w:szCs w:val="28"/>
                            <w:lang w:val="kk-KZ"/>
                          </w:rPr>
                        </w:pPr>
                        <w:r>
                          <w:rPr>
                            <w:rFonts w:hint="default" w:ascii="Times New Roman" w:hAnsi="Times New Roman" w:cs="Times New Roman"/>
                            <w:b/>
                            <w:sz w:val="28"/>
                            <w:szCs w:val="28"/>
                            <w:lang w:val="kk-KZ"/>
                          </w:rPr>
                          <w:t xml:space="preserve">Мамандар </w:t>
                        </w:r>
                      </w:p>
                      <w:p>
                        <w:pPr>
                          <w:rPr>
                            <w:sz w:val="25"/>
                          </w:rPr>
                        </w:pPr>
                      </w:p>
                    </w:txbxContent>
                  </v:textbox>
                </v:shape>
                <v:shape id="_x0000_s1026" o:spid="_x0000_s1026" o:spt="100" style="position:absolute;left:2718;top:3792;height:720;width:2160;v-text-anchor:middle;" fillcolor="#99CC00" filled="t" stroked="t" coordsize="21600,21600" o:gfxdata="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LE9JtAAAANsAAAAPAAAA&#10;AAAAAAEAIAAAACIAAABkcnMvZG93bnJldi54bWxQSwECFAAUAAAACACHTuJAMy8FnjsAAAA5AAAA&#10;EAAAAAAAAAABACAAAAADAQAAZHJzL3NoYXBleG1sLnhtbFBLBQYAAAAABgAGAFsBAACtAwAAAAA=&#10;" path="m21600,0l21600,0,3375,0,3375,21600,21600,21600,21600,21600,21600,10800xem1350,0l1350,21600,2700,21600,2700,0xem0,0l0,21600,675,21600,675,0xe">
                  <v:path textboxrect="0,0,21600,21600" o:connectlocs="21600,0;0,10800;21600,21600;21600,10800" o:connectangles="0,0,0,0"/>
                  <v:fill on="t" focussize="0,0"/>
                  <v:stroke weight="0.25pt" color="#99CC00" joinstyle="miter"/>
                  <v:imagedata o:title=""/>
                  <o:lock v:ext="edit" aspectratio="f"/>
                  <v:textbox inset="0mm,0mm,0mm,0mm">
                    <w:txbxContent>
                      <w:p>
                        <w:pPr>
                          <w:shd w:val="clear" w:color="auto" w:fill="C2D69B" w:themeFill="accent3" w:themeFillTint="99"/>
                          <w:rPr>
                            <w:rFonts w:ascii="Times New Roman" w:hAnsi="Times New Roman" w:cs="Times New Roman"/>
                            <w:b/>
                            <w:sz w:val="28"/>
                            <w:szCs w:val="28"/>
                            <w:lang w:val="kk-KZ"/>
                          </w:rPr>
                        </w:pPr>
                        <w:r>
                          <w:rPr>
                            <w:rFonts w:ascii="Times New Roman" w:hAnsi="Times New Roman" w:cs="Times New Roman"/>
                            <w:b/>
                            <w:sz w:val="28"/>
                            <w:szCs w:val="28"/>
                          </w:rPr>
                          <w:t>Пед</w:t>
                        </w:r>
                        <w:r>
                          <w:rPr>
                            <w:rFonts w:ascii="Times New Roman" w:hAnsi="Times New Roman" w:cs="Times New Roman"/>
                            <w:b/>
                            <w:sz w:val="28"/>
                            <w:szCs w:val="28"/>
                            <w:lang w:val="kk-KZ"/>
                          </w:rPr>
                          <w:t xml:space="preserve">агогикалық кеңес </w:t>
                        </w:r>
                      </w:p>
                      <w:p>
                        <w:pPr>
                          <w:jc w:val="center"/>
                          <w:rPr>
                            <w:sz w:val="39"/>
                          </w:rPr>
                        </w:pPr>
                      </w:p>
                      <w:p>
                        <w:pPr>
                          <w:jc w:val="center"/>
                          <w:rPr>
                            <w:sz w:val="32"/>
                          </w:rPr>
                        </w:pPr>
                      </w:p>
                    </w:txbxContent>
                  </v:textbox>
                </v:shape>
                <v:shape id="_x0000_s1026" o:spid="_x0000_s1026" o:spt="100" style="position:absolute;left:4158;top:5952;height:720;width:2160;v-text-anchor:middle;" fillcolor="#CCCC00" filled="t" stroked="t" coordsize="21600,21600" o:gfxdata="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EGhe/&#10;AAAA2wAAAA8AAAAAAAAAAQAgAAAAIgAAAGRycy9kb3ducmV2LnhtbFBLAQIUABQAAAAIAIdO4kAz&#10;LwWeOwAAADkAAAAQAAAAAAAAAAEAIAAAAA4BAABkcnMvc2hhcGV4bWwueG1sUEsFBgAAAAAGAAYA&#10;WwEAALgDA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CCCC00" joinstyle="miter"/>
                  <v:imagedata o:title=""/>
                  <o:lock v:ext="edit" aspectratio="f"/>
                  <v:textbox inset="0mm,0mm,0mm,0mm">
                    <w:txbxContent>
                      <w:p>
                        <w:pPr>
                          <w:spacing w:after="0" w:line="240" w:lineRule="auto"/>
                          <w:rPr>
                            <w:rFonts w:ascii="Times New Roman" w:hAnsi="Times New Roman" w:cs="Times New Roman"/>
                            <w:b/>
                            <w:sz w:val="24"/>
                            <w:szCs w:val="24"/>
                            <w:lang w:val="kk-KZ"/>
                          </w:rPr>
                        </w:pPr>
                        <w:r>
                          <w:rPr>
                            <w:rFonts w:ascii="Times New Roman" w:hAnsi="Times New Roman" w:cs="Times New Roman"/>
                            <w:sz w:val="24"/>
                            <w:szCs w:val="24"/>
                          </w:rPr>
                          <w:t xml:space="preserve">- </w:t>
                        </w:r>
                        <w:r>
                          <w:rPr>
                            <w:rFonts w:ascii="Times New Roman" w:hAnsi="Times New Roman" w:cs="Times New Roman"/>
                            <w:b/>
                            <w:sz w:val="24"/>
                            <w:szCs w:val="24"/>
                            <w:lang w:val="kk-KZ"/>
                          </w:rPr>
                          <w:t>Жұмыскер</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Аула сыпырушы</w:t>
                        </w:r>
                      </w:p>
                      <w:p>
                        <w:pPr>
                          <w:spacing w:after="0"/>
                          <w:rPr>
                            <w:rFonts w:ascii="Times New Roman" w:hAnsi="Times New Roman" w:cs="Times New Roman"/>
                            <w:b/>
                            <w:sz w:val="34"/>
                            <w:szCs w:val="28"/>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Кір жуу операторы</w:t>
                        </w:r>
                      </w:p>
                      <w:p>
                        <w:pPr>
                          <w:spacing w:after="0" w:line="240" w:lineRule="auto"/>
                          <w:rPr>
                            <w:rFonts w:ascii="Times New Roman" w:hAnsi="Times New Roman" w:cs="Times New Roman"/>
                            <w:sz w:val="34"/>
                            <w:szCs w:val="28"/>
                            <w:lang w:val="kk-KZ"/>
                          </w:rPr>
                        </w:pP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Қызмет бөлмелерін</w:t>
                        </w:r>
                        <w:r>
                          <w:rPr>
                            <w:rFonts w:ascii="Times New Roman" w:hAnsi="Times New Roman" w:cs="Times New Roman"/>
                            <w:b/>
                            <w:sz w:val="34"/>
                            <w:szCs w:val="28"/>
                            <w:lang w:val="kk-KZ"/>
                          </w:rPr>
                          <w:t xml:space="preserve">  </w:t>
                        </w:r>
                        <w:r>
                          <w:rPr>
                            <w:rFonts w:ascii="Times New Roman" w:hAnsi="Times New Roman" w:cs="Times New Roman"/>
                            <w:b/>
                            <w:sz w:val="24"/>
                            <w:szCs w:val="24"/>
                            <w:lang w:val="kk-KZ"/>
                          </w:rPr>
                          <w:t>жинаушы</w:t>
                        </w:r>
                      </w:p>
                      <w:p>
                        <w:pPr>
                          <w:spacing w:after="0"/>
                          <w:rPr>
                            <w:rFonts w:ascii="Arial" w:hAnsi="Arial" w:cs="Arial"/>
                            <w:sz w:val="18"/>
                            <w:szCs w:val="16"/>
                          </w:rPr>
                        </w:pPr>
                      </w:p>
                      <w:p>
                        <w:pPr>
                          <w:rPr>
                            <w:sz w:val="25"/>
                          </w:rPr>
                        </w:pPr>
                      </w:p>
                    </w:txbxContent>
                  </v:textbox>
                </v:shape>
                <v:shape id="_x0000_s1026" o:spid="_x0000_s1026" o:spt="100" style="position:absolute;left:6678;top:5952;height:720;width:2160;v-text-anchor:middle;" fillcolor="#CCCC00" filled="t" stroked="t" coordsize="21600,21600" o:gfxdata="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Iv4y/&#10;AAAA2wAAAA8AAAAAAAAAAQAgAAAAIgAAAGRycy9kb3ducmV2LnhtbFBLAQIUABQAAAAIAIdO4kAz&#10;LwWeOwAAADkAAAAQAAAAAAAAAAEAIAAAAA4BAABkcnMvc2hhcGV4bWwueG1sUEsFBgAAAAAGAAYA&#10;WwEAALgDA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CCCC00" joinstyle="miter"/>
                  <v:imagedata o:title=""/>
                  <o:lock v:ext="edit" aspectratio="f"/>
                  <v:textbox inset="0mm,0mm,0mm,0mm">
                    <w:txbxContent>
                      <w:p>
                        <w:pPr>
                          <w:pStyle w:val="10"/>
                          <w:numPr>
                            <w:ilvl w:val="0"/>
                            <w:numId w:val="14"/>
                          </w:numPr>
                          <w:rPr>
                            <w:b/>
                            <w:sz w:val="28"/>
                            <w:szCs w:val="28"/>
                            <w:lang w:val="kk-KZ"/>
                          </w:rPr>
                        </w:pPr>
                        <w:r>
                          <w:rPr>
                            <w:b/>
                            <w:sz w:val="28"/>
                            <w:szCs w:val="28"/>
                            <w:lang w:val="kk-KZ"/>
                          </w:rPr>
                          <w:t>Тәрбиеші көмекшілері</w:t>
                        </w:r>
                      </w:p>
                      <w:p>
                        <w:pPr>
                          <w:pStyle w:val="10"/>
                          <w:numPr>
                            <w:ilvl w:val="0"/>
                            <w:numId w:val="14"/>
                          </w:numPr>
                          <w:rPr>
                            <w:b/>
                            <w:sz w:val="28"/>
                            <w:szCs w:val="28"/>
                            <w:lang w:val="kk-KZ"/>
                          </w:rPr>
                        </w:pPr>
                        <w:r>
                          <w:rPr>
                            <w:b/>
                            <w:sz w:val="28"/>
                            <w:szCs w:val="28"/>
                            <w:lang w:val="kk-KZ"/>
                          </w:rPr>
                          <w:t xml:space="preserve">Аспазшы </w:t>
                        </w:r>
                      </w:p>
                      <w:p>
                        <w:pPr>
                          <w:spacing w:after="0"/>
                          <w:rPr>
                            <w:sz w:val="25"/>
                          </w:rPr>
                        </w:pPr>
                      </w:p>
                    </w:txbxContent>
                  </v:textbox>
                </v:shape>
                <v:shape id="_x0000_s1026" o:spid="_x0000_s1026" o:spt="100" style="position:absolute;left:4159;top:7032;height:720;width:2159;v-text-anchor:middle;" fillcolor="#CCCC00" filled="t" stroked="t" coordsize="21600,21600" o:gfxdata="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hJ/i/&#10;AAAA2wAAAA8AAAAAAAAAAQAgAAAAIgAAAGRycy9kb3ducmV2LnhtbFBLAQIUABQAAAAIAIdO4kAz&#10;LwWeOwAAADkAAAAQAAAAAAAAAAEAIAAAAA4BAABkcnMvc2hhcGV4bWwueG1sUEsFBgAAAAAGAAYA&#10;WwEAALgDAAAAAA==&#10;" path="m21600,0l21600,0,3375,0,3375,21600,21600,21600,21600,21600,21600,10800xem1350,0l1350,21600,2700,21600,2700,0xem0,0l0,21600,675,21600,675,0xe">
                  <v:path textboxrect="0,0,21600,21600" o:connectlocs="21600,0;0,10800;21600,21600;21600,10800" o:connectangles="0,0,0,0"/>
                  <v:fill on="t" opacity="32768f" focussize="0,0"/>
                  <v:stroke weight="0.25pt" color="#CCCC00" joinstyle="miter"/>
                  <v:imagedata o:title=""/>
                  <o:lock v:ext="edit" aspectratio="f"/>
                  <v:textbox inset="0mm,0mm,0mm,0mm">
                    <w:txbxContent>
                      <w:p>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Балалар және </w:t>
                        </w:r>
                      </w:p>
                      <w:p>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ата-аналар</w:t>
                        </w:r>
                      </w:p>
                    </w:txbxContent>
                  </v:textbox>
                </v:shape>
                <v:shape id="_x0000_s1026" o:spid="_x0000_s1026" o:spt="33" type="#_x0000_t33" style="position:absolute;left:6318;top:6672;flip:y;height:720;width:2520;" filled="f" stroked="t" coordsize="21600,21600" o:gfxdata="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SnZJ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shape>
                <v:shape id="_x0000_s1026" o:spid="_x0000_s1026" o:spt="33" type="#_x0000_t33" style="position:absolute;left:3798;top:6672;height:720;width:1440;rotation:11796480f;" filled="f" stroked="t" coordsize="21600,21600" o:gfxdata="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vquItwAAANsAAAAP&#10;AAAAAAAAAAEAIAAAACIAAABkcnMvZG93bnJldi54bWxQSwECFAAUAAAACACHTuJAMy8FnjsAAAA5&#10;AAAAEAAAAAAAAAABACAAAAAGAQAAZHJzL3NoYXBleG1sLnhtbFBLBQYAAAAABgAGAFsBAACwAwAA&#10;AAA=&#10;">
                  <v:fill on="f" focussize="0,0"/>
                  <v:stroke color="#000000" joinstyle="miter"/>
                  <v:imagedata o:title=""/>
                  <o:lock v:ext="edit" aspectratio="f"/>
                </v:shape>
                <v:shape id="_x0000_s1026" o:spid="_x0000_s1026" o:spt="84" type="#_x0000_t84" style="position:absolute;left:5443;top:3792;height:786;width:2160;v-text-anchor:middle;" fillcolor="#D8D8EC" filled="t" stroked="t" coordsize="21600,21600" o:gfxdata="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aOg1bsAAADb&#10;AAAADwAAAAAAAAABACAAAAAiAAAAZHJzL2Rvd25yZXYueG1sUEsBAhQAFAAAAAgAh07iQDMvBZ47&#10;AAAAOQAAABAAAAAAAAAAAQAgAAAACgEAAGRycy9zaGFwZXhtbC54bWxQSwUGAAAAAAYABgBbAQAA&#10;tAMAAAAA&#10;" adj="2700">
                  <v:fill type="gradient" on="t" color2="#FFFFFF" angle="135" focus="50%" focussize="0,0"/>
                  <v:stroke weight="0.25pt" color="#D8D8EC" joinstyle="miter"/>
                  <v:imagedata o:title=""/>
                  <o:lock v:ext="edit" aspectratio="f"/>
                  <v:textbox inset="0mm,0mm,0mm,0mm">
                    <w:txbxContent>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Басшы жанындағы жиын</w:t>
                        </w:r>
                      </w:p>
                      <w:p>
                        <w:pPr>
                          <w:jc w:val="center"/>
                          <w:rPr>
                            <w:sz w:val="37"/>
                          </w:rPr>
                        </w:pPr>
                      </w:p>
                      <w:p>
                        <w:pPr>
                          <w:jc w:val="center"/>
                          <w:rPr>
                            <w:sz w:val="30"/>
                          </w:rPr>
                        </w:pPr>
                      </w:p>
                    </w:txbxContent>
                  </v:textbox>
                </v:shape>
                <w10:wrap type="none"/>
                <w10:anchorlock/>
              </v:group>
            </w:pict>
          </mc:Fallback>
        </mc:AlternateContent>
      </w:r>
    </w:p>
    <w:p w:rsidR="009F1E95" w:rsidRDefault="009F1E95">
      <w:pPr>
        <w:rPr>
          <w:b/>
          <w:sz w:val="28"/>
          <w:szCs w:val="28"/>
          <w:lang w:val="kk-KZ"/>
        </w:rPr>
      </w:pPr>
    </w:p>
    <w:p w:rsidR="009F1E95" w:rsidRDefault="009F1E95">
      <w:pPr>
        <w:rPr>
          <w:b/>
          <w:sz w:val="28"/>
          <w:szCs w:val="28"/>
          <w:lang w:val="kk-KZ"/>
        </w:rPr>
      </w:pPr>
    </w:p>
    <w:p w:rsidR="009F1E95" w:rsidRDefault="009F1E95">
      <w:pPr>
        <w:jc w:val="center"/>
        <w:rPr>
          <w:rFonts w:ascii="Times New Roman" w:hAnsi="Times New Roman" w:cs="Times New Roman"/>
          <w:b/>
          <w:sz w:val="28"/>
          <w:szCs w:val="28"/>
          <w:lang w:val="kk-KZ"/>
        </w:rPr>
      </w:pPr>
    </w:p>
    <w:p w:rsidR="009F1E95" w:rsidRDefault="009F1E95">
      <w:pPr>
        <w:jc w:val="center"/>
        <w:rPr>
          <w:rFonts w:ascii="Times New Roman" w:hAnsi="Times New Roman" w:cs="Times New Roman"/>
          <w:b/>
          <w:sz w:val="28"/>
          <w:szCs w:val="28"/>
          <w:lang w:val="kk-KZ"/>
        </w:rPr>
      </w:pPr>
    </w:p>
    <w:p w:rsidR="009F1E95" w:rsidRDefault="009F1E95">
      <w:pPr>
        <w:jc w:val="center"/>
        <w:rPr>
          <w:rFonts w:ascii="Times New Roman" w:hAnsi="Times New Roman" w:cs="Times New Roman"/>
          <w:b/>
          <w:sz w:val="28"/>
          <w:szCs w:val="28"/>
          <w:lang w:val="kk-KZ"/>
        </w:rPr>
      </w:pPr>
    </w:p>
    <w:p w:rsidR="009F1E95" w:rsidRDefault="009F1E95">
      <w:pPr>
        <w:jc w:val="center"/>
        <w:rPr>
          <w:rFonts w:ascii="Times New Roman" w:hAnsi="Times New Roman" w:cs="Times New Roman"/>
          <w:b/>
          <w:sz w:val="28"/>
          <w:szCs w:val="28"/>
          <w:lang w:val="kk-KZ"/>
        </w:rPr>
      </w:pPr>
    </w:p>
    <w:p w:rsidR="009F1E95" w:rsidRDefault="009F1E95">
      <w:pPr>
        <w:jc w:val="center"/>
        <w:rPr>
          <w:rFonts w:ascii="Times New Roman" w:hAnsi="Times New Roman" w:cs="Times New Roman"/>
          <w:b/>
          <w:sz w:val="28"/>
          <w:szCs w:val="28"/>
          <w:lang w:val="kk-KZ"/>
        </w:rPr>
      </w:pPr>
    </w:p>
    <w:p w:rsidR="009F1E95" w:rsidRDefault="009F1E95">
      <w:pPr>
        <w:jc w:val="center"/>
        <w:rPr>
          <w:rFonts w:ascii="Times New Roman" w:hAnsi="Times New Roman" w:cs="Times New Roman"/>
          <w:b/>
          <w:sz w:val="28"/>
          <w:szCs w:val="28"/>
          <w:lang w:val="kk-KZ"/>
        </w:rPr>
      </w:pPr>
    </w:p>
    <w:p w:rsidR="009F1E95" w:rsidRDefault="009F1E95">
      <w:pPr>
        <w:jc w:val="center"/>
        <w:rPr>
          <w:rFonts w:ascii="Times New Roman" w:hAnsi="Times New Roman" w:cs="Times New Roman"/>
          <w:b/>
          <w:sz w:val="28"/>
          <w:szCs w:val="28"/>
          <w:lang w:val="kk-KZ"/>
        </w:rPr>
      </w:pPr>
    </w:p>
    <w:p w:rsidR="009F1E95" w:rsidRDefault="00D31F37">
      <w:pPr>
        <w:jc w:val="center"/>
        <w:rPr>
          <w:rFonts w:ascii="Times New Roman" w:hAnsi="Times New Roman" w:cs="Times New Roman"/>
          <w:b/>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-41910</wp:posOffset>
                </wp:positionH>
                <wp:positionV relativeFrom="paragraph">
                  <wp:posOffset>83185</wp:posOffset>
                </wp:positionV>
                <wp:extent cx="0" cy="8415020"/>
                <wp:effectExtent l="4445" t="0" r="14605" b="5080"/>
                <wp:wrapNone/>
                <wp:docPr id="74" name="Прямая со стрелкой 74"/>
                <wp:cNvGraphicFramePr/>
                <a:graphic xmlns:a="http://schemas.openxmlformats.org/drawingml/2006/main">
                  <a:graphicData uri="http://schemas.microsoft.com/office/word/2010/wordprocessingShape">
                    <wps:wsp>
                      <wps:cNvCnPr/>
                      <wps:spPr>
                        <a:xfrm>
                          <a:off x="0" y="0"/>
                          <a:ext cx="0" cy="84150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3pt;margin-top:6.55pt;height:662.6pt;width:0pt;z-index:251721728;mso-width-relative:page;mso-height-relative:page;" filled="f" stroked="t" coordsize="21600,21600" o:gfxdata="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UVyJtYAAAAJAQAADwAAAAAAAAABACAAAAAiAAAAZHJzL2Rvd25yZXYueG1sUEsBAhQAFAAA&#10;AAgAh07iQMi3rvfxAQAArQMAAA4AAAAAAAAAAQAgAAAAJQEAAGRycy9lMm9Eb2MueG1sUEsFBgAA&#10;AAAGAAYAWQEAAIgFAAAAAA==&#10;">
                <v:fill on="f" focussize="0,0"/>
                <v:stroke color="#000000" joinstyle="round"/>
                <v:imagedata o:title=""/>
                <o:lock v:ext="edit" aspectratio="f"/>
              </v:shape>
            </w:pict>
          </mc:Fallback>
        </mc:AlternateContent>
      </w:r>
      <w:r>
        <w:rPr>
          <w:rFonts w:ascii="Times New Roman" w:hAnsi="Times New Roman" w:cs="Times New Roman"/>
          <w:b/>
          <w:sz w:val="28"/>
          <w:szCs w:val="28"/>
          <w:lang w:val="kk-KZ"/>
        </w:rPr>
        <w:t>Бөбекжайдың даму стратегиясын жүзеге асыру механизмі</w:t>
      </w:r>
    </w:p>
    <w:p w:rsidR="009F1E95" w:rsidRDefault="00D31F37">
      <w:pPr>
        <w:ind w:left="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simplePos x="0" y="0"/>
                <wp:positionH relativeFrom="column">
                  <wp:posOffset>6054090</wp:posOffset>
                </wp:positionH>
                <wp:positionV relativeFrom="paragraph">
                  <wp:posOffset>187960</wp:posOffset>
                </wp:positionV>
                <wp:extent cx="0" cy="7181215"/>
                <wp:effectExtent l="4445" t="0" r="14605" b="635"/>
                <wp:wrapNone/>
                <wp:docPr id="64" name="Прямая со стрелкой 64"/>
                <wp:cNvGraphicFramePr/>
                <a:graphic xmlns:a="http://schemas.openxmlformats.org/drawingml/2006/main">
                  <a:graphicData uri="http://schemas.microsoft.com/office/word/2010/wordprocessingShape">
                    <wps:wsp>
                      <wps:cNvCnPr/>
                      <wps:spPr>
                        <a:xfrm>
                          <a:off x="0" y="0"/>
                          <a:ext cx="0" cy="7181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76.7pt;margin-top:14.8pt;height:565.45pt;width:0pt;z-index:251723776;mso-width-relative:page;mso-height-relative:page;" filled="f" stroked="t" coordsize="21600,21600" o:gfxdata="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4LSy7XAAAACwEAAA8AAAAAAAAAAQAgAAAAIgAAAGRycy9kb3ducmV2LnhtbFBLAQIUABQAAAAI&#10;AIdO4kCeW3JT7gEAAK0DAAAOAAAAAAAAAAEAIAAAACYBAABkcnMvZTJvRG9jLnhtbFBLBQYAAAAA&#10;BgAGAFkBAACGBQAAAAA=&#10;">
                <v:fill on="f" focussize="0,0"/>
                <v:stroke color="#000000" joinstyle="round"/>
                <v:imagedata o:title=""/>
                <o:lock v:ext="edit" aspectratio="f"/>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5039360</wp:posOffset>
                </wp:positionH>
                <wp:positionV relativeFrom="paragraph">
                  <wp:posOffset>1509395</wp:posOffset>
                </wp:positionV>
                <wp:extent cx="195580" cy="333375"/>
                <wp:effectExtent l="12700" t="4445" r="20320" b="24130"/>
                <wp:wrapNone/>
                <wp:docPr id="72" name="Стрелка вниз 72"/>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96.8pt;margin-top:118.85pt;height:26.25pt;width:15.4pt;z-index:251705344;mso-width-relative:page;mso-height-relative:page;" fillcolor="#FF0000" filled="t" stroked="t" coordsize="21600,21600" o:gfxdata="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Jms3Y2QAAAAsBAAAPAAAAAAAAAAEAIAAAACIAAABkcnMvZG93bnJldi54bWxQSwECFAAUAAAA&#10;CACHTuJA4+RAhiYCAABGBAAADgAAAAAAAAABACAAAAAoAQAAZHJzL2Uyb0RvYy54bWxQSwUGAAAA&#10;AAYABgBZAQAAwAU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2924810</wp:posOffset>
                </wp:positionH>
                <wp:positionV relativeFrom="paragraph">
                  <wp:posOffset>1509395</wp:posOffset>
                </wp:positionV>
                <wp:extent cx="195580" cy="333375"/>
                <wp:effectExtent l="12700" t="4445" r="20320" b="24130"/>
                <wp:wrapNone/>
                <wp:docPr id="65" name="Стрелка вниз 65"/>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30.3pt;margin-top:118.85pt;height:26.25pt;width:15.4pt;z-index:251701248;mso-width-relative:page;mso-height-relative:page;" fillcolor="#FF0000" filled="t" stroked="t" coordsize="21600,21600" o:gfxdata="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dzKqvYAAAACwEAAA8AAAAAAAAAAQAgAAAAIgAAAGRycy9kb3ducmV2LnhtbFBLAQIUABQAAAAI&#10;AIdO4kAG+hkHJgIAAEYEAAAOAAAAAAAAAAEAIAAAACcBAABkcnMvZTJvRG9jLnhtbFBLBQYAAAAA&#10;BgAGAFkBAAC/BQ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1210310</wp:posOffset>
                </wp:positionH>
                <wp:positionV relativeFrom="paragraph">
                  <wp:posOffset>1509395</wp:posOffset>
                </wp:positionV>
                <wp:extent cx="195580" cy="333375"/>
                <wp:effectExtent l="12700" t="4445" r="20320" b="24130"/>
                <wp:wrapNone/>
                <wp:docPr id="66" name="Стрелка вниз 66"/>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70C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95.3pt;margin-top:118.85pt;height:26.25pt;width:15.4pt;z-index:251699200;mso-width-relative:page;mso-height-relative:page;" fillcolor="#FF0000" filled="t" stroked="t" coordsize="21600,21600" o:gfxdata="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3U5lNoAAAALAQAADwAAAAAAAAABACAAAAAiAAAAZHJzL2Rvd25yZXYueG1sUEsBAhQA&#10;FAAAAAgAh07iQOh6WGApAgAARgQAAA4AAAAAAAAAAQAgAAAAKQEAAGRycy9lMm9Eb2MueG1sUEsF&#10;BgAAAAAGAAYAWQEAAMQFAAAAAA==&#10;" adj="16201,5400">
                <v:fill on="t" focussize="0,0"/>
                <v:stroke color="#0070C0" joinstyle="miter"/>
                <v:imagedata o:title=""/>
                <o:lock v:ext="edit" aspectratio="f"/>
                <v:textbox style="layout-flow:vertical-ideographic;"/>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simplePos x="0" y="0"/>
                <wp:positionH relativeFrom="column">
                  <wp:posOffset>5955665</wp:posOffset>
                </wp:positionH>
                <wp:positionV relativeFrom="paragraph">
                  <wp:posOffset>175260</wp:posOffset>
                </wp:positionV>
                <wp:extent cx="98425" cy="238760"/>
                <wp:effectExtent l="6350" t="0" r="9525" b="8890"/>
                <wp:wrapNone/>
                <wp:docPr id="71" name="Прямая со стрелкой 71"/>
                <wp:cNvGraphicFramePr/>
                <a:graphic xmlns:a="http://schemas.openxmlformats.org/drawingml/2006/main">
                  <a:graphicData uri="http://schemas.microsoft.com/office/word/2010/wordprocessingShape">
                    <wps:wsp>
                      <wps:cNvCnPr/>
                      <wps:spPr>
                        <a:xfrm flipH="1" flipV="1">
                          <a:off x="0" y="0"/>
                          <a:ext cx="98425" cy="2387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 y;margin-left:468.95pt;margin-top:13.8pt;height:18.8pt;width:7.75pt;z-index:251724800;mso-width-relative:page;mso-height-relative:page;" filled="f" stroked="t" coordsize="21600,21600" o:gfxdata="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J86ZNkAAAAJAQAADwAAAAAAAAABACAAAAAiAAAA&#10;ZHJzL2Rvd25yZXYueG1sUEsBAhQAFAAAAAgAh07iQD4PV48GAgAAyAMAAA4AAAAAAAAAAQAgAAAA&#10;KAEAAGRycy9lMm9Eb2MueG1sUEsFBgAAAAAGAAYAWQEAAKAFAAAAAA==&#10;">
                <v:fill on="f" focussize="0,0"/>
                <v:stroke color="#000000" joinstyle="round" endarrow="block"/>
                <v:imagedata o:title=""/>
                <o:lock v:ext="edit" aspectratio="f"/>
              </v:shape>
            </w:pict>
          </mc:Fallback>
        </mc:AlternateContent>
      </w:r>
      <w:r>
        <w:rPr>
          <w:rFonts w:ascii="Times New Roman" w:hAnsi="Times New Roman" w:cs="Times New Roman"/>
          <w:noProof/>
          <w:sz w:val="28"/>
          <w:szCs w:val="28"/>
        </w:rPr>
        <w:drawing>
          <wp:inline distT="0" distB="0" distL="0" distR="0">
            <wp:extent cx="5486400" cy="1743075"/>
            <wp:effectExtent l="0" t="19050" r="19050" b="28575"/>
            <wp:docPr id="7"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F1E95" w:rsidRDefault="00D31F37">
      <w:pPr>
        <w:rPr>
          <w:rFonts w:ascii="Times New Roman" w:hAnsi="Times New Roman" w:cs="Times New Roman"/>
          <w:lang w:val="kk-KZ"/>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simplePos x="0" y="0"/>
                <wp:positionH relativeFrom="column">
                  <wp:posOffset>4843780</wp:posOffset>
                </wp:positionH>
                <wp:positionV relativeFrom="paragraph">
                  <wp:posOffset>2169795</wp:posOffset>
                </wp:positionV>
                <wp:extent cx="195580" cy="333375"/>
                <wp:effectExtent l="12700" t="4445" r="20320" b="24130"/>
                <wp:wrapNone/>
                <wp:docPr id="73" name="Стрелка вниз 73"/>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81.4pt;margin-top:170.85pt;height:26.25pt;width:15.4pt;z-index:251702272;mso-width-relative:page;mso-height-relative:page;" fillcolor="#FF0000" filled="t" stroked="t" coordsize="21600,21600" o:gfxdata="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8X4KdkAAAALAQAADwAAAAAAAAABACAAAAAiAAAAZHJzL2Rvd25yZXYueG1sUEsBAhQAFAAA&#10;AAgAh07iQJa4SPgnAgAARgQAAA4AAAAAAAAAAQAgAAAAKAEAAGRycy9lMm9Eb2MueG1sUEsFBgAA&#10;AAAGAAYAWQEAAMEFA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rPr>
        <mc:AlternateContent>
          <mc:Choice Requires="wps">
            <w:drawing>
              <wp:anchor distT="0" distB="0" distL="114300" distR="114300" simplePos="0" relativeHeight="251703296" behindDoc="0" locked="0" layoutInCell="1" allowOverlap="1">
                <wp:simplePos x="0" y="0"/>
                <wp:positionH relativeFrom="column">
                  <wp:posOffset>2853690</wp:posOffset>
                </wp:positionH>
                <wp:positionV relativeFrom="paragraph">
                  <wp:posOffset>2169795</wp:posOffset>
                </wp:positionV>
                <wp:extent cx="195580" cy="333375"/>
                <wp:effectExtent l="12700" t="4445" r="20320" b="24130"/>
                <wp:wrapNone/>
                <wp:docPr id="67" name="Стрелка вниз 67"/>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24.7pt;margin-top:170.85pt;height:26.25pt;width:15.4pt;z-index:251703296;mso-width-relative:page;mso-height-relative:page;" fillcolor="#FF0000" filled="t" stroked="t" coordsize="21600,21600" o:gfxdata="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rczb7YAAAACwEAAA8AAAAAAAAAAQAgAAAAIgAAAGRycy9kb3ducmV2LnhtbFBLAQIUABQAAAAI&#10;AIdO4kDsQgn7JgIAAEYEAAAOAAAAAAAAAAEAIAAAACcBAABkcnMvZTJvRG9jLnhtbFBLBQYAAAAA&#10;BgAGAFkBAAC/BQ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rPr>
        <mc:AlternateContent>
          <mc:Choice Requires="wps">
            <w:drawing>
              <wp:anchor distT="0" distB="0" distL="114300" distR="114300" simplePos="0" relativeHeight="251704320" behindDoc="0" locked="0" layoutInCell="1" allowOverlap="1">
                <wp:simplePos x="0" y="0"/>
                <wp:positionH relativeFrom="column">
                  <wp:posOffset>829310</wp:posOffset>
                </wp:positionH>
                <wp:positionV relativeFrom="paragraph">
                  <wp:posOffset>2169795</wp:posOffset>
                </wp:positionV>
                <wp:extent cx="195580" cy="333375"/>
                <wp:effectExtent l="12700" t="4445" r="20320" b="24130"/>
                <wp:wrapNone/>
                <wp:docPr id="68" name="Стрелка вниз 68"/>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65.3pt;margin-top:170.85pt;height:26.25pt;width:15.4pt;z-index:251704320;mso-width-relative:page;mso-height-relative:page;" fillcolor="#FF0000" filled="t" stroked="t" coordsize="21600,21600" o:gfxdata="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V&#10;YERY1wAAAAsBAAAPAAAAAAAAAAEAIAAAACIAAABkcnMvZG93bnJldi54bWxQSwECFAAUAAAACACH&#10;TuJAzD7hHCUCAABGBAAADgAAAAAAAAABACAAAAAmAQAAZHJzL2Uyb0RvYy54bWxQSwUGAAAAAAYA&#10;BgBZAQAAvQU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rPr>
        <w:drawing>
          <wp:inline distT="0" distB="0" distL="0" distR="0">
            <wp:extent cx="5876925" cy="2133600"/>
            <wp:effectExtent l="19050" t="0" r="9525" b="0"/>
            <wp:docPr id="12"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F1E95" w:rsidRDefault="009F1E95">
      <w:pPr>
        <w:rPr>
          <w:rFonts w:ascii="Times New Roman" w:hAnsi="Times New Roman" w:cs="Times New Roman"/>
          <w:sz w:val="28"/>
          <w:szCs w:val="28"/>
          <w:lang w:val="kk-KZ"/>
        </w:rPr>
      </w:pPr>
    </w:p>
    <w:p w:rsidR="009F1E95" w:rsidRDefault="00D31F37">
      <w:pP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4906010</wp:posOffset>
                </wp:positionH>
                <wp:positionV relativeFrom="paragraph">
                  <wp:posOffset>365125</wp:posOffset>
                </wp:positionV>
                <wp:extent cx="195580" cy="333375"/>
                <wp:effectExtent l="12700" t="4445" r="20320" b="24130"/>
                <wp:wrapNone/>
                <wp:docPr id="69" name="Стрелка вниз 69"/>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386.3pt;margin-top:28.75pt;height:26.25pt;width:15.4pt;z-index:251710464;mso-width-relative:page;mso-height-relative:page;" fillcolor="#FF0000" filled="t" stroked="t" coordsize="21600,21600" o:gfxdata="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zj95NcAAAAKAQAADwAAAAAAAAABACAAAAAiAAAAZHJzL2Rvd25yZXYueG1sUEsBAhQAFAAAAAgA&#10;h07iQLli6WImAgAARgQAAA4AAAAAAAAAAQAgAAAAJgEAAGRycy9lMm9Eb2MueG1sUEsFBgAAAAAG&#10;AAYAWQEAAL4FA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2924810</wp:posOffset>
                </wp:positionH>
                <wp:positionV relativeFrom="paragraph">
                  <wp:posOffset>365125</wp:posOffset>
                </wp:positionV>
                <wp:extent cx="195580" cy="333375"/>
                <wp:effectExtent l="12700" t="4445" r="20320" b="24130"/>
                <wp:wrapNone/>
                <wp:docPr id="70" name="Стрелка вниз 70"/>
                <wp:cNvGraphicFramePr/>
                <a:graphic xmlns:a="http://schemas.openxmlformats.org/drawingml/2006/main">
                  <a:graphicData uri="http://schemas.microsoft.com/office/word/2010/wordprocessingShape">
                    <wps:wsp>
                      <wps:cNvSpPr/>
                      <wps:spPr>
                        <a:xfrm>
                          <a:off x="0" y="0"/>
                          <a:ext cx="195580" cy="333375"/>
                        </a:xfrm>
                        <a:prstGeom prst="downArrow">
                          <a:avLst>
                            <a:gd name="adj1" fmla="val 50000"/>
                            <a:gd name="adj2" fmla="val 4261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30.3pt;margin-top:28.75pt;height:26.25pt;width:15.4pt;z-index:251709440;mso-width-relative:page;mso-height-relative:page;" fillcolor="#FF0000" filled="t" stroked="t" coordsize="21600,21600" o:gfxdata="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Gb&#10;fLrWAAAACgEAAA8AAAAAAAAAAQAgAAAAIgAAAGRycy9kb3ducmV2LnhtbFBLAQIUABQAAAAIAIdO&#10;4kAJXFB6JQIAAEYEAAAOAAAAAAAAAAEAIAAAACUBAABkcnMvZTJvRG9jLnhtbFBLBQYAAAAABgAG&#10;AFkBAAC8BQ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876935</wp:posOffset>
                </wp:positionH>
                <wp:positionV relativeFrom="paragraph">
                  <wp:posOffset>365125</wp:posOffset>
                </wp:positionV>
                <wp:extent cx="195580" cy="219075"/>
                <wp:effectExtent l="18415" t="4445" r="33655" b="24130"/>
                <wp:wrapNone/>
                <wp:docPr id="57" name="Стрелка вниз 57"/>
                <wp:cNvGraphicFramePr/>
                <a:graphic xmlns:a="http://schemas.openxmlformats.org/drawingml/2006/main">
                  <a:graphicData uri="http://schemas.microsoft.com/office/word/2010/wordprocessingShape">
                    <wps:wsp>
                      <wps:cNvSpPr/>
                      <wps:spPr>
                        <a:xfrm>
                          <a:off x="0" y="0"/>
                          <a:ext cx="195580" cy="219075"/>
                        </a:xfrm>
                        <a:prstGeom prst="downArrow">
                          <a:avLst>
                            <a:gd name="adj1" fmla="val 50000"/>
                            <a:gd name="adj2" fmla="val 28003"/>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69.05pt;margin-top:28.75pt;height:17.25pt;width:15.4pt;z-index:251700224;mso-width-relative:page;mso-height-relative:page;" fillcolor="#FF0000" filled="t" stroked="t" coordsize="21600,21600" o:gfxdata="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0&#10;rgMY1gAAAAkBAAAPAAAAAAAAAAEAIAAAACIAAABkcnMvZG93bnJldi54bWxQSwECFAAUAAAACACH&#10;TuJANp7rJSYCAABGBAAADgAAAAAAAAABACAAAAAlAQAAZHJzL2Uyb0RvYy54bWxQSwUGAAAAAAYA&#10;BgBZAQAAvQU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sz w:val="28"/>
          <w:szCs w:val="28"/>
        </w:rPr>
        <w:drawing>
          <wp:inline distT="0" distB="0" distL="0" distR="0">
            <wp:extent cx="5895975" cy="381000"/>
            <wp:effectExtent l="0" t="0" r="28575" b="19050"/>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F1E95" w:rsidRDefault="00D31F37">
      <w:pPr>
        <w:tabs>
          <w:tab w:val="left" w:pos="5475"/>
        </w:tabs>
        <w:rPr>
          <w:rFonts w:ascii="Times New Roman" w:hAnsi="Times New Roman"/>
          <w:b/>
          <w:sz w:val="28"/>
          <w:szCs w:val="28"/>
          <w:lang w:val="kk-KZ"/>
        </w:rPr>
      </w:pPr>
      <w:r>
        <w:rPr>
          <w:rFonts w:ascii="Times New Roman" w:hAnsi="Times New Roman"/>
          <w:b/>
          <w:sz w:val="28"/>
          <w:szCs w:val="28"/>
          <w:lang w:val="kk-KZ"/>
        </w:rPr>
        <w:t xml:space="preserve">1.”Бөбекжай-бақшасы </w:t>
      </w:r>
      <w:r>
        <w:rPr>
          <w:rFonts w:ascii="Times New Roman" w:hAnsi="Times New Roman"/>
          <w:b/>
          <w:sz w:val="28"/>
          <w:szCs w:val="28"/>
          <w:lang w:val="kk-KZ"/>
        </w:rPr>
        <w:t>бірлестігі кәсіби қоғамдастығы “</w:t>
      </w:r>
    </w:p>
    <w:p w:rsidR="009F1E95" w:rsidRDefault="00D31F37">
      <w:pPr>
        <w:tabs>
          <w:tab w:val="left" w:pos="5475"/>
        </w:tabs>
        <w:rPr>
          <w:rFonts w:ascii="Times New Roman" w:hAnsi="Times New Roman"/>
          <w:b/>
          <w:sz w:val="28"/>
          <w:szCs w:val="28"/>
          <w:lang w:val="kk-KZ"/>
        </w:rPr>
      </w:pPr>
      <w:r>
        <w:rPr>
          <w:rFonts w:ascii="Times New Roman" w:hAnsi="Times New Roman"/>
          <w:b/>
          <w:sz w:val="28"/>
          <w:szCs w:val="28"/>
          <w:lang w:val="kk-KZ"/>
        </w:rPr>
        <w:t xml:space="preserve">2.Эксперименеттік  алаң </w:t>
      </w:r>
      <w:bookmarkStart w:id="0" w:name="_GoBack"/>
      <w:bookmarkEnd w:id="0"/>
      <w:r>
        <w:rPr>
          <w:rFonts w:ascii="Times New Roman" w:hAnsi="Times New Roman"/>
          <w:b/>
          <w:sz w:val="28"/>
          <w:szCs w:val="28"/>
          <w:lang w:val="kk-KZ"/>
        </w:rPr>
        <w:t>“Мектеп жасына дейінгі балаларды патриоттық тәрбиеге, рухани құндылықтарын дамытуға баулу”</w:t>
      </w:r>
    </w:p>
    <w:p w:rsidR="009F1E95" w:rsidRDefault="00D31F37">
      <w:pPr>
        <w:tabs>
          <w:tab w:val="left" w:pos="5475"/>
        </w:tabs>
        <w:jc w:val="both"/>
        <w:rPr>
          <w:rFonts w:ascii="Times New Roman" w:hAnsi="Times New Roman" w:cs="Times New Roman"/>
          <w:b/>
          <w:sz w:val="28"/>
          <w:szCs w:val="28"/>
          <w:lang w:val="kk-KZ"/>
        </w:rPr>
      </w:pPr>
      <w:r>
        <w:rPr>
          <w:rFonts w:ascii="Times New Roman" w:hAnsi="Times New Roman" w:cs="Times New Roman"/>
          <w:b/>
          <w:sz w:val="28"/>
          <w:szCs w:val="28"/>
          <w:lang w:val="kk-KZ"/>
        </w:rPr>
        <w:t>3.Жоба“</w:t>
      </w:r>
      <w:r>
        <w:rPr>
          <w:rFonts w:ascii="Times New Roman" w:hAnsi="Times New Roman" w:cs="Times New Roman"/>
          <w:b/>
          <w:sz w:val="28"/>
          <w:szCs w:val="28"/>
          <w:lang w:val="kk-KZ"/>
        </w:rPr>
        <w:t>Біз спортшымыз     бәріміз</w:t>
      </w:r>
      <w:r>
        <w:rPr>
          <w:rFonts w:ascii="Times New Roman" w:hAnsi="Times New Roman" w:cs="Times New Roman"/>
          <w:b/>
          <w:sz w:val="28"/>
          <w:szCs w:val="28"/>
          <w:lang w:val="kk-KZ"/>
        </w:rPr>
        <w:t>”</w:t>
      </w:r>
      <w:r>
        <w:rPr>
          <w:rFonts w:ascii="Times New Roman" w:hAnsi="Times New Roman" w:cs="Times New Roman"/>
          <w:b/>
          <w:noProof/>
          <w:sz w:val="28"/>
          <w:szCs w:val="28"/>
        </w:rPr>
        <mc:AlternateContent>
          <mc:Choice Requires="wps">
            <w:drawing>
              <wp:anchor distT="0" distB="0" distL="114300" distR="114300" simplePos="0" relativeHeight="251707392" behindDoc="0" locked="0" layoutInCell="1" allowOverlap="1">
                <wp:simplePos x="0" y="0"/>
                <wp:positionH relativeFrom="column">
                  <wp:posOffset>2995930</wp:posOffset>
                </wp:positionH>
                <wp:positionV relativeFrom="paragraph">
                  <wp:posOffset>940435</wp:posOffset>
                </wp:positionV>
                <wp:extent cx="124460" cy="200025"/>
                <wp:effectExtent l="13335" t="5080" r="14605" b="23495"/>
                <wp:wrapNone/>
                <wp:docPr id="60" name="Стрелка вниз 60"/>
                <wp:cNvGraphicFramePr/>
                <a:graphic xmlns:a="http://schemas.openxmlformats.org/drawingml/2006/main">
                  <a:graphicData uri="http://schemas.microsoft.com/office/word/2010/wordprocessingShape">
                    <wps:wsp>
                      <wps:cNvSpPr/>
                      <wps:spPr>
                        <a:xfrm>
                          <a:off x="0" y="0"/>
                          <a:ext cx="124460" cy="200025"/>
                        </a:xfrm>
                        <a:prstGeom prst="downArrow">
                          <a:avLst>
                            <a:gd name="adj1" fmla="val 50000"/>
                            <a:gd name="adj2" fmla="val 40178"/>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35.9pt;margin-top:74.05pt;height:15.75pt;width:9.8pt;z-index:251707392;mso-width-relative:page;mso-height-relative:page;" fillcolor="#FF0000" filled="t" stroked="t" coordsize="21600,21600" o:gfxdata="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adi&#10;mtcAAAALAQAADwAAAAAAAAABACAAAAAiAAAAZHJzL2Rvd25yZXYueG1sUEsBAhQAFAAAAAgAh07i&#10;QOlLQl0jAgAARgQAAA4AAAAAAAAAAQAgAAAAJgEAAGRycy9lMm9Eb2MueG1sUEsFBgAAAAAGAAYA&#10;WQEAALsFA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706368" behindDoc="0" locked="0" layoutInCell="1" allowOverlap="1">
                <wp:simplePos x="0" y="0"/>
                <wp:positionH relativeFrom="column">
                  <wp:posOffset>5101590</wp:posOffset>
                </wp:positionH>
                <wp:positionV relativeFrom="paragraph">
                  <wp:posOffset>1026160</wp:posOffset>
                </wp:positionV>
                <wp:extent cx="133350" cy="180975"/>
                <wp:effectExtent l="15240" t="4445" r="22860" b="24130"/>
                <wp:wrapNone/>
                <wp:docPr id="61" name="Стрелка вниз 61"/>
                <wp:cNvGraphicFramePr/>
                <a:graphic xmlns:a="http://schemas.openxmlformats.org/drawingml/2006/main">
                  <a:graphicData uri="http://schemas.microsoft.com/office/word/2010/wordprocessingShape">
                    <wps:wsp>
                      <wps:cNvSpPr/>
                      <wps:spPr>
                        <a:xfrm>
                          <a:off x="0" y="0"/>
                          <a:ext cx="133350" cy="180975"/>
                        </a:xfrm>
                        <a:prstGeom prst="downArrow">
                          <a:avLst>
                            <a:gd name="adj1" fmla="val 50000"/>
                            <a:gd name="adj2" fmla="val 33928"/>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401.7pt;margin-top:80.8pt;height:14.25pt;width:10.5pt;z-index:251706368;mso-width-relative:page;mso-height-relative:page;" fillcolor="#FF0000" filled="t" stroked="t" coordsize="21600,21600" o:gfxdata="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L&#10;IvKT1gAAAAsBAAAPAAAAAAAAAAEAIAAAACIAAABkcnMvZG93bnJldi54bWxQSwECFAAUAAAACACH&#10;TuJAAb3S5yYCAABGBAAADgAAAAAAAAABACAAAAAlAQAAZHJzL2Uyb0RvYy54bWxQSwUGAAAAAAYA&#10;BgBZAQAAvQU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708416" behindDoc="0" locked="0" layoutInCell="1" allowOverlap="1">
                <wp:simplePos x="0" y="0"/>
                <wp:positionH relativeFrom="column">
                  <wp:posOffset>939165</wp:posOffset>
                </wp:positionH>
                <wp:positionV relativeFrom="paragraph">
                  <wp:posOffset>940435</wp:posOffset>
                </wp:positionV>
                <wp:extent cx="133350" cy="219075"/>
                <wp:effectExtent l="13335" t="4445" r="24765" b="24130"/>
                <wp:wrapNone/>
                <wp:docPr id="58" name="Стрелка вниз 58"/>
                <wp:cNvGraphicFramePr/>
                <a:graphic xmlns:a="http://schemas.openxmlformats.org/drawingml/2006/main">
                  <a:graphicData uri="http://schemas.microsoft.com/office/word/2010/wordprocessingShape">
                    <wps:wsp>
                      <wps:cNvSpPr/>
                      <wps:spPr>
                        <a:xfrm>
                          <a:off x="0" y="0"/>
                          <a:ext cx="133350" cy="219075"/>
                        </a:xfrm>
                        <a:prstGeom prst="downArrow">
                          <a:avLst>
                            <a:gd name="adj1" fmla="val 50000"/>
                            <a:gd name="adj2" fmla="val 41071"/>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73.95pt;margin-top:74.05pt;height:17.25pt;width:10.5pt;z-index:251708416;mso-width-relative:page;mso-height-relative:page;" fillcolor="#FF0000" filled="t" stroked="t" coordsize="21600,21600" o:gfxdata="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M&#10;uOjR1gAAAAsBAAAPAAAAAAAAAAEAIAAAACIAAABkcnMvZG93bnJldi54bWxQSwECFAAUAAAACACH&#10;TuJAMHqzSCYCAABGBAAADgAAAAAAAAABACAAAAAlAQAAZHJzL2Uyb0RvYy54bWxQSwUGAAAAAAYA&#10;BgBZAQAAvQUAAAAA&#10;" adj="16201,5400">
                <v:fill on="t" focussize="0,0"/>
                <v:stroke color="#000000" joinstyle="miter"/>
                <v:imagedata o:title=""/>
                <o:lock v:ext="edit" aspectratio="f"/>
                <v:textbox style="layout-flow:vertical-ideographic;"/>
              </v:shape>
            </w:pict>
          </mc:Fallback>
        </mc:AlternateContent>
      </w:r>
    </w:p>
    <w:p w:rsidR="009F1E95" w:rsidRDefault="00D31F37">
      <w:pPr>
        <w:tabs>
          <w:tab w:val="left" w:pos="5475"/>
        </w:tabs>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5715</wp:posOffset>
                </wp:positionH>
                <wp:positionV relativeFrom="paragraph">
                  <wp:posOffset>-718820</wp:posOffset>
                </wp:positionV>
                <wp:extent cx="342900" cy="247650"/>
                <wp:effectExtent l="2540" t="0" r="16510" b="19050"/>
                <wp:wrapNone/>
                <wp:docPr id="59" name="Прямая со стрелкой 59"/>
                <wp:cNvGraphicFramePr/>
                <a:graphic xmlns:a="http://schemas.openxmlformats.org/drawingml/2006/main">
                  <a:graphicData uri="http://schemas.microsoft.com/office/word/2010/wordprocessingShape">
                    <wps:wsp>
                      <wps:cNvCnPr/>
                      <wps:spPr>
                        <a:xfrm flipV="1">
                          <a:off x="0" y="0"/>
                          <a:ext cx="342900" cy="247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0.45pt;margin-top:-56.6pt;height:19.5pt;width:27pt;z-index:251720704;mso-width-relative:page;mso-height-relative:page;" filled="f" stroked="t" coordsize="21600,21600" o:gfxdata="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vXQ5tgAAAAIAQAADwAAAAAAAAABACAAAAAiAAAAZHJz&#10;L2Rvd25yZXYueG1sUEsBAhQAFAAAAAgAh07iQHwZlhQEAgAAvwMAAA4AAAAAAAAAAQAgAAAAJw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simplePos x="0" y="0"/>
                <wp:positionH relativeFrom="column">
                  <wp:posOffset>5715</wp:posOffset>
                </wp:positionH>
                <wp:positionV relativeFrom="paragraph">
                  <wp:posOffset>-471170</wp:posOffset>
                </wp:positionV>
                <wp:extent cx="0" cy="1361440"/>
                <wp:effectExtent l="4445" t="0" r="14605" b="10160"/>
                <wp:wrapNone/>
                <wp:docPr id="62" name="Прямая со стрелкой 62"/>
                <wp:cNvGraphicFramePr/>
                <a:graphic xmlns:a="http://schemas.openxmlformats.org/drawingml/2006/main">
                  <a:graphicData uri="http://schemas.microsoft.com/office/word/2010/wordprocessingShape">
                    <wps:wsp>
                      <wps:cNvCnPr/>
                      <wps:spPr>
                        <a:xfrm>
                          <a:off x="0" y="0"/>
                          <a:ext cx="0" cy="1361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45pt;margin-top:-37.1pt;height:107.2pt;width:0pt;z-index:251719680;mso-width-relative:page;mso-height-relative:page;" filled="f" stroked="t" coordsize="21600,21600" o:gfxdata="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s9tONMAAAAFAQAADwAAAAAAAAABACAAAAAiAAAAZHJzL2Rvd25yZXYueG1sUEsBAhQAFAAAAAgA&#10;h07iQGFIej7xAQAArQMAAA4AAAAAAAAAAQAgAAAAIgEAAGRycy9lMm9Eb2MueG1sUEsFBgAAAAAG&#10;AAYAWQEAAIUFAAAAAA==&#10;">
                <v:fill on="f" focussize="0,0"/>
                <v:stroke color="#000000" joinstyle="round"/>
                <v:imagedata o:title=""/>
                <o:lock v:ext="edit" aspectratio="f"/>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2924810</wp:posOffset>
                </wp:positionH>
                <wp:positionV relativeFrom="paragraph">
                  <wp:posOffset>581660</wp:posOffset>
                </wp:positionV>
                <wp:extent cx="133350" cy="180975"/>
                <wp:effectExtent l="15240" t="4445" r="22860" b="24130"/>
                <wp:wrapNone/>
                <wp:docPr id="63" name="Стрелка вниз 63"/>
                <wp:cNvGraphicFramePr/>
                <a:graphic xmlns:a="http://schemas.openxmlformats.org/drawingml/2006/main">
                  <a:graphicData uri="http://schemas.microsoft.com/office/word/2010/wordprocessingShape">
                    <wps:wsp>
                      <wps:cNvSpPr/>
                      <wps:spPr>
                        <a:xfrm>
                          <a:off x="0" y="0"/>
                          <a:ext cx="133350" cy="180975"/>
                        </a:xfrm>
                        <a:prstGeom prst="downArrow">
                          <a:avLst>
                            <a:gd name="adj1" fmla="val 50000"/>
                            <a:gd name="adj2" fmla="val 33928"/>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30.3pt;margin-top:45.8pt;height:14.25pt;width:10.5pt;z-index:251713536;mso-width-relative:page;mso-height-relative:page;" fillcolor="#FF0000" filled="t" stroked="t" coordsize="21600,21600" o:gfxdata="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wLQQ1QAAAAoBAAAPAAAAAAAAAAEAIAAAACIAAABkcnMvZG93bnJldi54bWxQSwECFAAUAAAACACH&#10;TuJA6wXCGycCAABGBAAADgAAAAAAAAABACAAAAAkAQAAZHJzL2Uyb0RvYy54bWxQSwUGAAAAAAYA&#10;BgBZAQAAvQU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sz w:val="28"/>
          <w:szCs w:val="28"/>
        </w:rPr>
        <w:drawing>
          <wp:inline distT="0" distB="0" distL="0" distR="0">
            <wp:extent cx="5829300" cy="590550"/>
            <wp:effectExtent l="0" t="0" r="19050" b="19050"/>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9F1E95" w:rsidRDefault="00D31F37">
      <w:pPr>
        <w:tabs>
          <w:tab w:val="left" w:pos="5475"/>
        </w:tabs>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simplePos x="0" y="0"/>
                <wp:positionH relativeFrom="column">
                  <wp:posOffset>40640</wp:posOffset>
                </wp:positionH>
                <wp:positionV relativeFrom="paragraph">
                  <wp:posOffset>160020</wp:posOffset>
                </wp:positionV>
                <wp:extent cx="1500505" cy="918845"/>
                <wp:effectExtent l="0" t="0" r="4445" b="14605"/>
                <wp:wrapNone/>
                <wp:docPr id="55" name="Прямая со стрелкой 55"/>
                <wp:cNvGraphicFramePr/>
                <a:graphic xmlns:a="http://schemas.openxmlformats.org/drawingml/2006/main">
                  <a:graphicData uri="http://schemas.microsoft.com/office/word/2010/wordprocessingShape">
                    <wps:wsp>
                      <wps:cNvCnPr/>
                      <wps:spPr>
                        <a:xfrm flipH="1" flipV="1">
                          <a:off x="0" y="0"/>
                          <a:ext cx="1500505" cy="9188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 y;margin-left:3.2pt;margin-top:12.6pt;height:72.35pt;width:118.15pt;z-index:251718656;mso-width-relative:page;mso-height-relative:page;" filled="f" stroked="t" coordsize="21600,21600" o:gfxdata="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0CahrXAAAACAEAAA8AAAAAAAAAAQAgAAAAIgAAAGRy&#10;cy9kb3ducmV2LnhtbFBLAQIUABQAAAAIAIdO4kDT5OjXBgIAAMoDAAAOAAAAAAAAAAEAIAAAACYB&#10;AABkcnMvZTJvRG9jLnhtbFBLBQYAAAAABgAGAFkBAACeBQAAAAA=&#10;">
                <v:fill on="f" focussize="0,0"/>
                <v:stroke color="#000000" joinstyle="round" endarrow="block"/>
                <v:imagedata o:title=""/>
                <o:lock v:ext="edit" aspectratio="f"/>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simplePos x="0" y="0"/>
                <wp:positionH relativeFrom="column">
                  <wp:posOffset>2924810</wp:posOffset>
                </wp:positionH>
                <wp:positionV relativeFrom="paragraph">
                  <wp:posOffset>678180</wp:posOffset>
                </wp:positionV>
                <wp:extent cx="133350" cy="180975"/>
                <wp:effectExtent l="15240" t="4445" r="22860" b="24130"/>
                <wp:wrapNone/>
                <wp:docPr id="56" name="Стрелка вниз 56"/>
                <wp:cNvGraphicFramePr/>
                <a:graphic xmlns:a="http://schemas.openxmlformats.org/drawingml/2006/main">
                  <a:graphicData uri="http://schemas.microsoft.com/office/word/2010/wordprocessingShape">
                    <wps:wsp>
                      <wps:cNvSpPr/>
                      <wps:spPr>
                        <a:xfrm>
                          <a:off x="0" y="0"/>
                          <a:ext cx="133350" cy="180975"/>
                        </a:xfrm>
                        <a:prstGeom prst="downArrow">
                          <a:avLst>
                            <a:gd name="adj1" fmla="val 50000"/>
                            <a:gd name="adj2" fmla="val 33928"/>
                          </a:avLst>
                        </a:prstGeom>
                        <a:solidFill>
                          <a:srgbClr val="FF0000"/>
                        </a:solidFill>
                        <a:ln w="9525" cap="flat" cmpd="sng">
                          <a:solidFill>
                            <a:srgbClr val="000000"/>
                          </a:solidFill>
                          <a:prstDash val="solid"/>
                          <a:miter/>
                          <a:headEnd type="none" w="med" len="med"/>
                          <a:tailEnd type="none" w="med" len="med"/>
                        </a:ln>
                      </wps:spPr>
                      <wps:bodyPr vert="eaVert" upright="1"/>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30.3pt;margin-top:53.4pt;height:14.25pt;width:10.5pt;z-index:251715584;mso-width-relative:page;mso-height-relative:page;" fillcolor="#FF0000" filled="t" stroked="t" coordsize="21600,21600" o:gfxdata="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kKPAzXAAAACwEAAA8AAAAAAAAAAQAgAAAAIgAAAGRycy9kb3ducmV2LnhtbFBLAQIUABQAAAAI&#10;AIdO4kA6uKgmJwIAAEYEAAAOAAAAAAAAAAEAIAAAACYBAABkcnMvZTJvRG9jLnhtbFBLBQYAAAAA&#10;BgAGAFkBAAC/BQAAAAA=&#10;" adj="16201,5400">
                <v:fill on="t" focussize="0,0"/>
                <v:stroke color="#000000" joinstyle="miter"/>
                <v:imagedata o:title=""/>
                <o:lock v:ext="edit" aspectratio="f"/>
                <v:textbox style="layout-flow:vertical-ideographic;"/>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1405890</wp:posOffset>
                </wp:positionH>
                <wp:positionV relativeFrom="paragraph">
                  <wp:posOffset>81280</wp:posOffset>
                </wp:positionV>
                <wp:extent cx="3133725" cy="596900"/>
                <wp:effectExtent l="101600" t="19685" r="117475" b="50165"/>
                <wp:wrapNone/>
                <wp:docPr id="54" name="Ромб 54"/>
                <wp:cNvGraphicFramePr/>
                <a:graphic xmlns:a="http://schemas.openxmlformats.org/drawingml/2006/main">
                  <a:graphicData uri="http://schemas.microsoft.com/office/word/2010/wordprocessingShape">
                    <wps:wsp>
                      <wps:cNvSpPr/>
                      <wps:spPr>
                        <a:xfrm>
                          <a:off x="0" y="0"/>
                          <a:ext cx="3133725" cy="596900"/>
                        </a:xfrm>
                        <a:prstGeom prst="diamond">
                          <a:avLst/>
                        </a:prstGeom>
                        <a:solidFill>
                          <a:srgbClr val="0099FF"/>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9F1E95" w:rsidRDefault="00D31F37">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Талдау</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4" type="#_x0000_t4" style="position:absolute;left:0pt;margin-left:110.7pt;margin-top:6.4pt;height:47pt;width:246.75pt;z-index:251711488;mso-width-relative:page;mso-height-relative:page;" fillcolor="#0099FF" filled="t" stroked="t" coordsize="21600,21600" o:gfxdata="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OCeu2AAAAAoBAAAP&#10;AAAAAAAAAAEAIAAAACIAAABkcnMvZG93bnJldi54bWxQSwECFAAUAAAACACHTuJAiGdUdVECAADD&#10;BAAADgAAAAAAAAABACAAAAAnAQAAZHJzL2Uyb0RvYy54bWxQSwUGAAAAAAYABgBZAQAA6gUAAAAA&#10;">
                <v:fill on="t" focussize="0,0"/>
                <v:stroke weight="3pt" color="#F2F2F2 [3041]" joinstyle="miter"/>
                <v:imagedata o:title=""/>
                <o:lock v:ext="edit" aspectratio="f"/>
                <v:shadow on="t" color="#4F6228 [1606]" opacity="32768f" offset="1pt,2pt" origin="0f,0f" matrix="65536f,0f,0f,65536f"/>
                <v:textbox>
                  <w:txbxContent>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Талдау</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1541145</wp:posOffset>
                </wp:positionH>
                <wp:positionV relativeFrom="paragraph">
                  <wp:posOffset>832485</wp:posOffset>
                </wp:positionV>
                <wp:extent cx="2752725" cy="504825"/>
                <wp:effectExtent l="19050" t="19050" r="47625" b="47625"/>
                <wp:wrapNone/>
                <wp:docPr id="75" name="Овал 75"/>
                <wp:cNvGraphicFramePr/>
                <a:graphic xmlns:a="http://schemas.openxmlformats.org/drawingml/2006/main">
                  <a:graphicData uri="http://schemas.microsoft.com/office/word/2010/wordprocessingShape">
                    <wps:wsp>
                      <wps:cNvSpPr/>
                      <wps:spPr>
                        <a:xfrm>
                          <a:off x="0" y="0"/>
                          <a:ext cx="2752725" cy="504825"/>
                        </a:xfrm>
                        <a:prstGeom prst="ellipse">
                          <a:avLst/>
                        </a:prstGeom>
                        <a:solidFill>
                          <a:schemeClr val="accent4"/>
                        </a:solidFill>
                        <a:ln w="38100" cap="flat" cmpd="sng">
                          <a:solidFill>
                            <a:schemeClr val="lt1">
                              <a:lumMod val="95000"/>
                            </a:schemeClr>
                          </a:solidFill>
                          <a:prstDash val="solid"/>
                          <a:headEnd type="none" w="med" len="med"/>
                          <a:tailEnd type="none" w="med" len="med"/>
                        </a:ln>
                        <a:effectLst>
                          <a:outerShdw dist="28398" dir="3806096" algn="ctr" rotWithShape="0">
                            <a:schemeClr val="accent4">
                              <a:lumMod val="50000"/>
                              <a:alpha val="50000"/>
                            </a:schemeClr>
                          </a:outerShdw>
                        </a:effectLst>
                      </wps:spPr>
                      <wps:txbx>
                        <w:txbxContent>
                          <w:p w:rsidR="009F1E95" w:rsidRDefault="00D31F37">
                            <w:pPr>
                              <w:jc w:val="center"/>
                              <w:rPr>
                                <w:rFonts w:ascii="Times New Roman" w:hAnsi="Times New Roman" w:cs="Times New Roman"/>
                                <w:b/>
                                <w:sz w:val="28"/>
                                <w:szCs w:val="28"/>
                                <w:lang w:val="kk-KZ"/>
                              </w:rPr>
                            </w:pPr>
                            <w:r>
                              <w:rPr>
                                <w:rFonts w:ascii="Times New Roman" w:hAnsi="Times New Roman" w:cs="Times New Roman"/>
                                <w:b/>
                                <w:sz w:val="28"/>
                                <w:szCs w:val="28"/>
                                <w:lang w:val="kk-KZ"/>
                              </w:rPr>
                              <w:t>Түзету</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121.35pt;margin-top:65.55pt;height:39.75pt;width:216.75pt;z-index:251712512;mso-width-relative:page;mso-height-relative:page;" fillcolor="#8064A2 [3207]" filled="t" stroked="t" coordsize="21600,21600" o:gfxdata="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kQzKdoAAAALAQAADwAA&#10;AAAAAAABACAAAAAiAAAAZHJzL2Rvd25yZXYueG1sUEsBAhQAFAAAAAgAh07iQFKYDhlNAgAAuQQA&#10;AA4AAAAAAAAAAQAgAAAAKQEAAGRycy9lMm9Eb2MueG1sUEsFBgAAAAAGAAYAWQEAAOgFAAAAAA==&#10;">
                <v:fill on="t" focussize="0,0"/>
                <v:stroke weight="3pt" color="#F2F2F2 [3041]" joinstyle="round"/>
                <v:imagedata o:title=""/>
                <o:lock v:ext="edit" aspectratio="f"/>
                <v:shadow on="t" color="#403152 [1607]" opacity="32768f" offset="1pt,2pt" origin="0f,0f" matrix="65536f,0f,0f,65536f"/>
                <v:textbox>
                  <w:txbxContent>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Түзету</w:t>
                      </w:r>
                    </w:p>
                  </w:txbxContent>
                </v:textbox>
              </v:shape>
            </w:pict>
          </mc:Fallback>
        </mc:AlternateContent>
      </w:r>
    </w:p>
    <w:p w:rsidR="009F1E95" w:rsidRDefault="00D31F37">
      <w:pP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simplePos x="0" y="0"/>
                <wp:positionH relativeFrom="column">
                  <wp:posOffset>4650740</wp:posOffset>
                </wp:positionH>
                <wp:positionV relativeFrom="paragraph">
                  <wp:posOffset>8255</wp:posOffset>
                </wp:positionV>
                <wp:extent cx="1403350" cy="9525"/>
                <wp:effectExtent l="0" t="29210" r="6350" b="37465"/>
                <wp:wrapNone/>
                <wp:docPr id="76" name="Прямая со стрелкой 76"/>
                <wp:cNvGraphicFramePr/>
                <a:graphic xmlns:a="http://schemas.openxmlformats.org/drawingml/2006/main">
                  <a:graphicData uri="http://schemas.microsoft.com/office/word/2010/wordprocessingShape">
                    <wps:wsp>
                      <wps:cNvCnPr/>
                      <wps:spPr>
                        <a:xfrm>
                          <a:off x="0" y="0"/>
                          <a:ext cx="1403350"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66.2pt;margin-top:0.65pt;height:0.75pt;width:110.5pt;z-index:251716608;mso-width-relative:page;mso-height-relative:page;" filled="f" stroked="t" coordsize="21600,21600" o:gfxdata="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vbNM1wAAAAcBAAAPAAAAAAAAAAEAIAAAACIAAABkcnMvZG93bnJldi54bWxQSwEC&#10;FAAUAAAACACHTuJAlgw83/UBAAC0AwAADgAAAAAAAAABACAAAAAmAQAAZHJzL2Uyb0RvYy54bWxQ&#10;SwUGAAAAAAYABgBZAQAAjQUAAAAA&#10;">
                <v:fill on="f" focussize="0,0"/>
                <v:stroke color="#000000" joinstyle="round" endarrow="block"/>
                <v:imagedata o:title=""/>
                <o:lock v:ext="edit" aspectratio="f"/>
              </v:shape>
            </w:pict>
          </mc:Fallback>
        </mc:AlternateContent>
      </w:r>
    </w:p>
    <w:p w:rsidR="009F1E95" w:rsidRDefault="009F1E95">
      <w:pPr>
        <w:rPr>
          <w:rFonts w:ascii="Times New Roman" w:hAnsi="Times New Roman" w:cs="Times New Roman"/>
          <w:sz w:val="28"/>
          <w:szCs w:val="28"/>
          <w:lang w:val="kk-KZ"/>
        </w:rPr>
      </w:pPr>
    </w:p>
    <w:p w:rsidR="009F1E95" w:rsidRDefault="00D31F37">
      <w:pPr>
        <w:tabs>
          <w:tab w:val="left" w:pos="6900"/>
        </w:tabs>
        <w:rPr>
          <w:lang w:val="kk-KZ"/>
        </w:rPr>
      </w:pPr>
      <w:r>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simplePos x="0" y="0"/>
                <wp:positionH relativeFrom="column">
                  <wp:posOffset>-41910</wp:posOffset>
                </wp:positionH>
                <wp:positionV relativeFrom="paragraph">
                  <wp:posOffset>60960</wp:posOffset>
                </wp:positionV>
                <wp:extent cx="1583055" cy="0"/>
                <wp:effectExtent l="0" t="38100" r="17145" b="38100"/>
                <wp:wrapNone/>
                <wp:docPr id="77" name="Прямая со стрелкой 77"/>
                <wp:cNvGraphicFramePr/>
                <a:graphic xmlns:a="http://schemas.openxmlformats.org/drawingml/2006/main">
                  <a:graphicData uri="http://schemas.microsoft.com/office/word/2010/wordprocessingShape">
                    <wps:wsp>
                      <wps:cNvCnPr/>
                      <wps:spPr>
                        <a:xfrm flipH="1">
                          <a:off x="0" y="0"/>
                          <a:ext cx="158305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x;margin-left:-3.3pt;margin-top:4.8pt;height:0pt;width:124.65pt;z-index:251717632;mso-width-relative:page;mso-height-relative:page;" filled="f" stroked="t" coordsize="21600,21600" o:gfxdata="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L2kPNUAAAAGAQAADwAAAAAAAAABACAAAAAiAAAAZHJzL2Rvd25yZXYu&#10;eG1sUEsBAhQAFAAAAAgAh07iQFwEltj+AQAAuwMAAA4AAAAAAAAAAQAgAAAAJAEAAGRycy9lMm9E&#10;b2MueG1sUEsFBgAAAAAGAAYAWQEAAJQFAAAAAA==&#10;">
                <v:fill on="f" focussize="0,0"/>
                <v:stroke color="#000000" joinstyle="round" endarrow="block"/>
                <v:imagedata o:title=""/>
                <o:lock v:ext="edit" aspectratio="f"/>
              </v:shape>
            </w:pict>
          </mc:Fallback>
        </mc:AlternateContent>
      </w:r>
    </w:p>
    <w:sectPr w:rsidR="009F1E95">
      <w:pgSz w:w="11906" w:h="16838"/>
      <w:pgMar w:top="1134" w:right="850" w:bottom="1134" w:left="1701" w:header="708" w:footer="708" w:gutter="0"/>
      <w:pgBorders>
        <w:top w:val="double" w:sz="4" w:space="1" w:color="000000"/>
        <w:left w:val="double" w:sz="4" w:space="4" w:color="000000"/>
        <w:bottom w:val="double" w:sz="4" w:space="1" w:color="000000"/>
        <w:right w:val="double" w:sz="4" w:space="4" w:color="0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A69"/>
    <w:multiLevelType w:val="multilevel"/>
    <w:tmpl w:val="03CA0A69"/>
    <w:lvl w:ilvl="0">
      <w:numFmt w:val="bullet"/>
      <w:lvlText w:val="-"/>
      <w:lvlJc w:val="left"/>
      <w:pPr>
        <w:ind w:left="927" w:hanging="360"/>
      </w:pPr>
      <w:rPr>
        <w:rFonts w:ascii="Times New Roman" w:eastAsiaTheme="minorEastAsia"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nsid w:val="0D726E54"/>
    <w:multiLevelType w:val="multilevel"/>
    <w:tmpl w:val="0D726E54"/>
    <w:lvl w:ilvl="0">
      <w:start w:val="1"/>
      <w:numFmt w:val="decimal"/>
      <w:lvlText w:val="%1."/>
      <w:lvlJc w:val="left"/>
      <w:pPr>
        <w:ind w:left="1725" w:hanging="360"/>
      </w:p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2">
    <w:nsid w:val="18F8288A"/>
    <w:multiLevelType w:val="multilevel"/>
    <w:tmpl w:val="18F82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DA0174"/>
    <w:multiLevelType w:val="multilevel"/>
    <w:tmpl w:val="20DA0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D42294"/>
    <w:multiLevelType w:val="multilevel"/>
    <w:tmpl w:val="24D4229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F950704"/>
    <w:multiLevelType w:val="multilevel"/>
    <w:tmpl w:val="3F950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097391"/>
    <w:multiLevelType w:val="multilevel"/>
    <w:tmpl w:val="5209739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CDB7B99"/>
    <w:multiLevelType w:val="multilevel"/>
    <w:tmpl w:val="5CDB7B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8823FF"/>
    <w:multiLevelType w:val="multilevel"/>
    <w:tmpl w:val="6A8823FF"/>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6B3C3178"/>
    <w:multiLevelType w:val="multilevel"/>
    <w:tmpl w:val="6B3C3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B4B7C44"/>
    <w:multiLevelType w:val="multilevel"/>
    <w:tmpl w:val="6B4B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957B78"/>
    <w:multiLevelType w:val="multilevel"/>
    <w:tmpl w:val="6B957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6463E3"/>
    <w:multiLevelType w:val="multilevel"/>
    <w:tmpl w:val="716463E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7DB02525"/>
    <w:multiLevelType w:val="multilevel"/>
    <w:tmpl w:val="7DB025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6"/>
  </w:num>
  <w:num w:numId="4">
    <w:abstractNumId w:val="9"/>
  </w:num>
  <w:num w:numId="5">
    <w:abstractNumId w:val="1"/>
  </w:num>
  <w:num w:numId="6">
    <w:abstractNumId w:val="13"/>
  </w:num>
  <w:num w:numId="7">
    <w:abstractNumId w:val="3"/>
  </w:num>
  <w:num w:numId="8">
    <w:abstractNumId w:val="11"/>
  </w:num>
  <w:num w:numId="9">
    <w:abstractNumId w:val="10"/>
  </w:num>
  <w:num w:numId="10">
    <w:abstractNumId w:val="5"/>
  </w:num>
  <w:num w:numId="11">
    <w:abstractNumId w:val="2"/>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C3"/>
    <w:rsid w:val="0026617C"/>
    <w:rsid w:val="002F21CF"/>
    <w:rsid w:val="00370B92"/>
    <w:rsid w:val="003E2A96"/>
    <w:rsid w:val="00460745"/>
    <w:rsid w:val="005748DC"/>
    <w:rsid w:val="007A16E0"/>
    <w:rsid w:val="00952C8B"/>
    <w:rsid w:val="009620C3"/>
    <w:rsid w:val="009F1E95"/>
    <w:rsid w:val="00B476C8"/>
    <w:rsid w:val="00D31F37"/>
    <w:rsid w:val="00E35752"/>
    <w:rsid w:val="00EB40C3"/>
    <w:rsid w:val="00EB7E26"/>
    <w:rsid w:val="1C5C6F8D"/>
    <w:rsid w:val="35CC61DB"/>
    <w:rsid w:val="57CA5BC6"/>
    <w:rsid w:val="650D6DDD"/>
    <w:rsid w:val="78F43141"/>
    <w:rsid w:val="7ADC62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footer"/>
    <w:basedOn w:val="a"/>
    <w:uiPriority w:val="99"/>
    <w:unhideWhenUsed/>
    <w:qFormat/>
    <w:pPr>
      <w:tabs>
        <w:tab w:val="center" w:pos="4677"/>
        <w:tab w:val="right" w:pos="9355"/>
      </w:tabs>
      <w:spacing w:after="0" w:line="240" w:lineRule="auto"/>
    </w:pPr>
  </w:style>
  <w:style w:type="character" w:styleId="a6">
    <w:name w:val="Strong"/>
    <w:basedOn w:val="a0"/>
    <w:uiPriority w:val="22"/>
    <w:qFormat/>
    <w:rPr>
      <w:b/>
      <w:bCs/>
    </w:rPr>
  </w:style>
  <w:style w:type="table" w:styleId="a7">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pPr>
      <w:spacing w:after="0" w:line="240" w:lineRule="auto"/>
    </w:pPr>
    <w:rPr>
      <w:rFonts w:eastAsiaTheme="minorEastAsia"/>
      <w:sz w:val="22"/>
      <w:szCs w:val="22"/>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ru-RU"/>
    </w:rPr>
  </w:style>
  <w:style w:type="paragraph" w:styleId="a9">
    <w:name w:val="List Paragraph"/>
    <w:basedOn w:val="a"/>
    <w:uiPriority w:val="34"/>
    <w:qFormat/>
    <w:pPr>
      <w:ind w:left="720"/>
      <w:contextualSpacing/>
    </w:pPr>
  </w:style>
  <w:style w:type="paragraph" w:customStyle="1" w:styleId="c1">
    <w:name w:val="c1"/>
    <w:basedOn w:val="a"/>
    <w:qFormat/>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footer"/>
    <w:basedOn w:val="a"/>
    <w:uiPriority w:val="99"/>
    <w:unhideWhenUsed/>
    <w:qFormat/>
    <w:pPr>
      <w:tabs>
        <w:tab w:val="center" w:pos="4677"/>
        <w:tab w:val="right" w:pos="9355"/>
      </w:tabs>
      <w:spacing w:after="0" w:line="240" w:lineRule="auto"/>
    </w:pPr>
  </w:style>
  <w:style w:type="character" w:styleId="a6">
    <w:name w:val="Strong"/>
    <w:basedOn w:val="a0"/>
    <w:uiPriority w:val="22"/>
    <w:qFormat/>
    <w:rPr>
      <w:b/>
      <w:bCs/>
    </w:rPr>
  </w:style>
  <w:style w:type="table" w:styleId="a7">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pPr>
      <w:spacing w:after="0" w:line="240" w:lineRule="auto"/>
    </w:pPr>
    <w:rPr>
      <w:rFonts w:eastAsiaTheme="minorEastAsia"/>
      <w:sz w:val="22"/>
      <w:szCs w:val="22"/>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ru-RU"/>
    </w:rPr>
  </w:style>
  <w:style w:type="paragraph" w:styleId="a9">
    <w:name w:val="List Paragraph"/>
    <w:basedOn w:val="a"/>
    <w:uiPriority w:val="34"/>
    <w:qFormat/>
    <w:pPr>
      <w:ind w:left="720"/>
      <w:contextualSpacing/>
    </w:pPr>
  </w:style>
  <w:style w:type="paragraph" w:customStyle="1" w:styleId="c1">
    <w:name w:val="c1"/>
    <w:basedOn w:val="a"/>
    <w:qFormat/>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DE0B32C-4D9D-4DCA-8A11-73ABF52A5B12}" type="doc">
      <dgm:prSet loTypeId="urn:microsoft.com/office/officeart/2005/8/layout/chevron2" loCatId="process" qsTypeId="urn:microsoft.com/office/officeart/2005/8/quickstyle/simple1#1" qsCatId="simple" csTypeId="urn:microsoft.com/office/officeart/2005/8/colors/accent1_2#1" csCatId="accent1" phldr="1"/>
      <dgm:spPr/>
      <dgm:t>
        <a:bodyPr/>
        <a:lstStyle/>
        <a:p>
          <a:endParaRPr lang="ru-RU"/>
        </a:p>
      </dgm:t>
    </dgm:pt>
    <dgm:pt modelId="{E0665D61-01FC-47BC-8F29-048E809D74EF}">
      <dgm:prSet phldrT="[Текст]"/>
      <dgm:spPr/>
      <dgm:t>
        <a:bodyPr/>
        <a:lstStyle/>
        <a:p>
          <a:r>
            <a:rPr lang="ru-RU"/>
            <a:t>1</a:t>
          </a:r>
        </a:p>
      </dgm:t>
    </dgm:pt>
    <dgm:pt modelId="{34FC1FFF-BEE6-446E-ACC2-3BE728ECB5EE}" type="parTrans" cxnId="{73891104-8388-4FA0-8F2C-30FEC20344F6}">
      <dgm:prSet/>
      <dgm:spPr/>
      <dgm:t>
        <a:bodyPr/>
        <a:lstStyle/>
        <a:p>
          <a:endParaRPr lang="ru-RU"/>
        </a:p>
      </dgm:t>
    </dgm:pt>
    <dgm:pt modelId="{BD77B094-B0CC-46FC-900D-F6488BD3B050}" type="sibTrans" cxnId="{73891104-8388-4FA0-8F2C-30FEC20344F6}">
      <dgm:prSet/>
      <dgm:spPr/>
      <dgm:t>
        <a:bodyPr/>
        <a:lstStyle/>
        <a:p>
          <a:endParaRPr lang="ru-RU"/>
        </a:p>
      </dgm:t>
    </dgm:pt>
    <dgm:pt modelId="{28CF723E-B30F-4A66-83C3-E11B9B5A86F3}">
      <dgm:prSet phldrT="[Текст]" custT="1"/>
      <dgm:spPr>
        <a:solidFill>
          <a:schemeClr val="accent2">
            <a:alpha val="90000"/>
          </a:schemeClr>
        </a:solidFill>
      </dgm:spPr>
      <dgm:t>
        <a:bodyPr/>
        <a:lstStyle/>
        <a:p>
          <a:r>
            <a:rPr lang="ru-RU" sz="1400">
              <a:latin typeface="Times New Roman" panose="02020603050405020304" charset="0"/>
              <a:cs typeface="Times New Roman" panose="02020603050405020304" charset="0"/>
            </a:rPr>
            <a:t>Даму  стратегиясы </a:t>
          </a:r>
        </a:p>
      </dgm:t>
    </dgm:pt>
    <dgm:pt modelId="{84747AAB-112C-419A-B6FA-780AA783A710}" type="parTrans" cxnId="{A2F8EA0F-4456-4DCC-A27C-6430C2C75320}">
      <dgm:prSet/>
      <dgm:spPr/>
      <dgm:t>
        <a:bodyPr/>
        <a:lstStyle/>
        <a:p>
          <a:endParaRPr lang="ru-RU"/>
        </a:p>
      </dgm:t>
    </dgm:pt>
    <dgm:pt modelId="{B997422D-156C-4CE3-AF03-4D59F3139665}" type="sibTrans" cxnId="{A2F8EA0F-4456-4DCC-A27C-6430C2C75320}">
      <dgm:prSet/>
      <dgm:spPr/>
      <dgm:t>
        <a:bodyPr/>
        <a:lstStyle/>
        <a:p>
          <a:endParaRPr lang="ru-RU"/>
        </a:p>
      </dgm:t>
    </dgm:pt>
    <dgm:pt modelId="{094DD176-8CFA-497A-8D79-C95351703AF2}">
      <dgm:prSet phldrT="[Текст]"/>
      <dgm:spPr/>
      <dgm:t>
        <a:bodyPr/>
        <a:lstStyle/>
        <a:p>
          <a:r>
            <a:rPr lang="ru-RU"/>
            <a:t>2</a:t>
          </a:r>
        </a:p>
      </dgm:t>
    </dgm:pt>
    <dgm:pt modelId="{F6E6252C-EF30-42A4-AFC6-2B13BBDBE1C8}" type="parTrans" cxnId="{74E366BB-62ED-4F7C-80DF-01AE568D8BC4}">
      <dgm:prSet/>
      <dgm:spPr/>
      <dgm:t>
        <a:bodyPr/>
        <a:lstStyle/>
        <a:p>
          <a:endParaRPr lang="ru-RU"/>
        </a:p>
      </dgm:t>
    </dgm:pt>
    <dgm:pt modelId="{C4021FE6-719C-48FB-ABC5-2AC0F21849B2}" type="sibTrans" cxnId="{74E366BB-62ED-4F7C-80DF-01AE568D8BC4}">
      <dgm:prSet/>
      <dgm:spPr/>
      <dgm:t>
        <a:bodyPr/>
        <a:lstStyle/>
        <a:p>
          <a:endParaRPr lang="ru-RU"/>
        </a:p>
      </dgm:t>
    </dgm:pt>
    <dgm:pt modelId="{7D605120-3400-4B3F-899E-256EC41F1000}">
      <dgm:prSet phldrT="[Текст]" custT="1"/>
      <dgm:spPr>
        <a:solidFill>
          <a:srgbClr val="00B050">
            <a:alpha val="90000"/>
          </a:srgbClr>
        </a:solidFill>
      </dgm:spPr>
      <dgm:t>
        <a:bodyPr/>
        <a:lstStyle/>
        <a:p>
          <a:r>
            <a:rPr lang="ru-RU" sz="1400">
              <a:latin typeface="Times New Roman" panose="02020603050405020304" charset="0"/>
              <a:cs typeface="Times New Roman" panose="02020603050405020304" charset="0"/>
            </a:rPr>
            <a:t>Оқу жылының жұмыс жоспары</a:t>
          </a:r>
        </a:p>
      </dgm:t>
    </dgm:pt>
    <dgm:pt modelId="{C5068BDC-0F5E-4699-B6C4-1F92A9BEC235}" type="parTrans" cxnId="{6EB74D6E-7A99-4E03-99F3-A490DE344423}">
      <dgm:prSet/>
      <dgm:spPr/>
      <dgm:t>
        <a:bodyPr/>
        <a:lstStyle/>
        <a:p>
          <a:endParaRPr lang="ru-RU"/>
        </a:p>
      </dgm:t>
    </dgm:pt>
    <dgm:pt modelId="{8ACC1A6C-D8FC-4D1F-A38D-92D2412B6498}" type="sibTrans" cxnId="{6EB74D6E-7A99-4E03-99F3-A490DE344423}">
      <dgm:prSet/>
      <dgm:spPr/>
      <dgm:t>
        <a:bodyPr/>
        <a:lstStyle/>
        <a:p>
          <a:endParaRPr lang="ru-RU"/>
        </a:p>
      </dgm:t>
    </dgm:pt>
    <dgm:pt modelId="{0C75B2A4-D648-4A61-9C6E-C960074317B7}">
      <dgm:prSet phldrT="[Текст]"/>
      <dgm:spPr/>
      <dgm:t>
        <a:bodyPr/>
        <a:lstStyle/>
        <a:p>
          <a:r>
            <a:rPr lang="ru-RU"/>
            <a:t>3</a:t>
          </a:r>
        </a:p>
      </dgm:t>
    </dgm:pt>
    <dgm:pt modelId="{81035EF2-BB12-4EF2-85CD-566331260F79}" type="parTrans" cxnId="{DA896C86-74AF-44D6-821A-6B74BF7E217D}">
      <dgm:prSet/>
      <dgm:spPr/>
      <dgm:t>
        <a:bodyPr/>
        <a:lstStyle/>
        <a:p>
          <a:endParaRPr lang="ru-RU"/>
        </a:p>
      </dgm:t>
    </dgm:pt>
    <dgm:pt modelId="{5D7E8532-98FB-432D-845D-19067FDC0639}" type="sibTrans" cxnId="{DA896C86-74AF-44D6-821A-6B74BF7E217D}">
      <dgm:prSet/>
      <dgm:spPr/>
      <dgm:t>
        <a:bodyPr/>
        <a:lstStyle/>
        <a:p>
          <a:endParaRPr lang="ru-RU"/>
        </a:p>
      </dgm:t>
    </dgm:pt>
    <dgm:pt modelId="{14C998E3-0FB0-4227-9A8B-7F2AC7F200B0}">
      <dgm:prSet phldrT="[Текст]" custT="1"/>
      <dgm:spPr>
        <a:solidFill>
          <a:srgbClr val="FFFF00">
            <a:alpha val="90000"/>
          </a:srgbClr>
        </a:solidFill>
      </dgm:spPr>
      <dgm:t>
        <a:bodyPr/>
        <a:lstStyle/>
        <a:p>
          <a:r>
            <a:rPr lang="ru-RU" sz="1400">
              <a:latin typeface="Times New Roman" panose="02020603050405020304" charset="0"/>
              <a:cs typeface="Times New Roman" panose="02020603050405020304" charset="0"/>
            </a:rPr>
            <a:t>Стратегиялық бағыттар </a:t>
          </a:r>
        </a:p>
      </dgm:t>
    </dgm:pt>
    <dgm:pt modelId="{3060E599-E27D-4CE2-8115-036DD2F71160}" type="parTrans" cxnId="{474EB72C-AF6E-4ECC-8E91-E749F6474303}">
      <dgm:prSet/>
      <dgm:spPr/>
      <dgm:t>
        <a:bodyPr/>
        <a:lstStyle/>
        <a:p>
          <a:endParaRPr lang="ru-RU"/>
        </a:p>
      </dgm:t>
    </dgm:pt>
    <dgm:pt modelId="{75FA1565-456D-4C4E-A5F1-5838996B47E2}" type="sibTrans" cxnId="{474EB72C-AF6E-4ECC-8E91-E749F6474303}">
      <dgm:prSet/>
      <dgm:spPr/>
      <dgm:t>
        <a:bodyPr/>
        <a:lstStyle/>
        <a:p>
          <a:endParaRPr lang="ru-RU"/>
        </a:p>
      </dgm:t>
    </dgm:pt>
    <dgm:pt modelId="{A638316C-5F60-4DE6-8F30-A8D3057D5A28}" type="pres">
      <dgm:prSet presAssocID="{DDE0B32C-4D9D-4DCA-8A11-73ABF52A5B12}" presName="linearFlow" presStyleCnt="0">
        <dgm:presLayoutVars>
          <dgm:dir/>
          <dgm:animLvl val="lvl"/>
          <dgm:resizeHandles val="exact"/>
        </dgm:presLayoutVars>
      </dgm:prSet>
      <dgm:spPr/>
      <dgm:t>
        <a:bodyPr/>
        <a:lstStyle/>
        <a:p>
          <a:endParaRPr lang="ru-RU"/>
        </a:p>
      </dgm:t>
    </dgm:pt>
    <dgm:pt modelId="{1C7A9FF6-CAEC-4116-972C-B8E58FABA859}" type="pres">
      <dgm:prSet presAssocID="{E0665D61-01FC-47BC-8F29-048E809D74EF}" presName="composite" presStyleCnt="0"/>
      <dgm:spPr/>
    </dgm:pt>
    <dgm:pt modelId="{8373D644-49EC-4EF1-BA0C-A85BCF9D5C37}" type="pres">
      <dgm:prSet presAssocID="{E0665D61-01FC-47BC-8F29-048E809D74EF}" presName="parentText" presStyleLbl="alignNode1" presStyleIdx="0" presStyleCnt="3">
        <dgm:presLayoutVars>
          <dgm:chMax val="1"/>
          <dgm:bulletEnabled val="1"/>
        </dgm:presLayoutVars>
      </dgm:prSet>
      <dgm:spPr/>
      <dgm:t>
        <a:bodyPr/>
        <a:lstStyle/>
        <a:p>
          <a:endParaRPr lang="ru-RU"/>
        </a:p>
      </dgm:t>
    </dgm:pt>
    <dgm:pt modelId="{D748CB77-D889-4A7D-8492-A8D4C6BF7919}" type="pres">
      <dgm:prSet presAssocID="{E0665D61-01FC-47BC-8F29-048E809D74EF}" presName="descendantText" presStyleLbl="alignAcc1" presStyleIdx="0" presStyleCnt="3">
        <dgm:presLayoutVars>
          <dgm:bulletEnabled val="1"/>
        </dgm:presLayoutVars>
      </dgm:prSet>
      <dgm:spPr/>
      <dgm:t>
        <a:bodyPr/>
        <a:lstStyle/>
        <a:p>
          <a:endParaRPr lang="ru-RU"/>
        </a:p>
      </dgm:t>
    </dgm:pt>
    <dgm:pt modelId="{11D7C36B-2FD8-40B6-92E7-480DABADA80B}" type="pres">
      <dgm:prSet presAssocID="{BD77B094-B0CC-46FC-900D-F6488BD3B050}" presName="sp" presStyleCnt="0"/>
      <dgm:spPr/>
    </dgm:pt>
    <dgm:pt modelId="{E311CA88-2F4C-44CF-813A-D92266109689}" type="pres">
      <dgm:prSet presAssocID="{094DD176-8CFA-497A-8D79-C95351703AF2}" presName="composite" presStyleCnt="0"/>
      <dgm:spPr/>
    </dgm:pt>
    <dgm:pt modelId="{1336651F-7266-420A-9331-C553841BA3C0}" type="pres">
      <dgm:prSet presAssocID="{094DD176-8CFA-497A-8D79-C95351703AF2}" presName="parentText" presStyleLbl="alignNode1" presStyleIdx="1" presStyleCnt="3">
        <dgm:presLayoutVars>
          <dgm:chMax val="1"/>
          <dgm:bulletEnabled val="1"/>
        </dgm:presLayoutVars>
      </dgm:prSet>
      <dgm:spPr/>
      <dgm:t>
        <a:bodyPr/>
        <a:lstStyle/>
        <a:p>
          <a:endParaRPr lang="ru-RU"/>
        </a:p>
      </dgm:t>
    </dgm:pt>
    <dgm:pt modelId="{5AF6E2BE-E7F1-414F-A2DA-8C4CE5D015FF}" type="pres">
      <dgm:prSet presAssocID="{094DD176-8CFA-497A-8D79-C95351703AF2}" presName="descendantText" presStyleLbl="alignAcc1" presStyleIdx="1" presStyleCnt="3">
        <dgm:presLayoutVars>
          <dgm:bulletEnabled val="1"/>
        </dgm:presLayoutVars>
      </dgm:prSet>
      <dgm:spPr/>
      <dgm:t>
        <a:bodyPr/>
        <a:lstStyle/>
        <a:p>
          <a:endParaRPr lang="ru-RU"/>
        </a:p>
      </dgm:t>
    </dgm:pt>
    <dgm:pt modelId="{F7545D64-EE4E-4629-9D14-D823CA76CB67}" type="pres">
      <dgm:prSet presAssocID="{C4021FE6-719C-48FB-ABC5-2AC0F21849B2}" presName="sp" presStyleCnt="0"/>
      <dgm:spPr/>
    </dgm:pt>
    <dgm:pt modelId="{522E6186-4AE9-45AB-9023-8D8D80FDFB6E}" type="pres">
      <dgm:prSet presAssocID="{0C75B2A4-D648-4A61-9C6E-C960074317B7}" presName="composite" presStyleCnt="0"/>
      <dgm:spPr/>
    </dgm:pt>
    <dgm:pt modelId="{928C705C-49E0-44E3-AFA5-1B6FC29F9E22}" type="pres">
      <dgm:prSet presAssocID="{0C75B2A4-D648-4A61-9C6E-C960074317B7}" presName="parentText" presStyleLbl="alignNode1" presStyleIdx="2" presStyleCnt="3">
        <dgm:presLayoutVars>
          <dgm:chMax val="1"/>
          <dgm:bulletEnabled val="1"/>
        </dgm:presLayoutVars>
      </dgm:prSet>
      <dgm:spPr/>
      <dgm:t>
        <a:bodyPr/>
        <a:lstStyle/>
        <a:p>
          <a:endParaRPr lang="ru-RU"/>
        </a:p>
      </dgm:t>
    </dgm:pt>
    <dgm:pt modelId="{16B312EC-94FB-4C15-B753-9944FFC2CCBF}" type="pres">
      <dgm:prSet presAssocID="{0C75B2A4-D648-4A61-9C6E-C960074317B7}" presName="descendantText" presStyleLbl="alignAcc1" presStyleIdx="2" presStyleCnt="3">
        <dgm:presLayoutVars>
          <dgm:bulletEnabled val="1"/>
        </dgm:presLayoutVars>
      </dgm:prSet>
      <dgm:spPr/>
      <dgm:t>
        <a:bodyPr/>
        <a:lstStyle/>
        <a:p>
          <a:endParaRPr lang="ru-RU"/>
        </a:p>
      </dgm:t>
    </dgm:pt>
  </dgm:ptLst>
  <dgm:cxnLst>
    <dgm:cxn modelId="{415396E6-C185-4243-BEFC-33EA1212FB88}" type="presOf" srcId="{7D605120-3400-4B3F-899E-256EC41F1000}" destId="{5AF6E2BE-E7F1-414F-A2DA-8C4CE5D015FF}" srcOrd="0" destOrd="0" presId="urn:microsoft.com/office/officeart/2005/8/layout/chevron2"/>
    <dgm:cxn modelId="{567A9216-BB80-4F95-A0D8-36E177F89B60}" type="presOf" srcId="{E0665D61-01FC-47BC-8F29-048E809D74EF}" destId="{8373D644-49EC-4EF1-BA0C-A85BCF9D5C37}" srcOrd="0" destOrd="0" presId="urn:microsoft.com/office/officeart/2005/8/layout/chevron2"/>
    <dgm:cxn modelId="{74E366BB-62ED-4F7C-80DF-01AE568D8BC4}" srcId="{DDE0B32C-4D9D-4DCA-8A11-73ABF52A5B12}" destId="{094DD176-8CFA-497A-8D79-C95351703AF2}" srcOrd="1" destOrd="0" parTransId="{F6E6252C-EF30-42A4-AFC6-2B13BBDBE1C8}" sibTransId="{C4021FE6-719C-48FB-ABC5-2AC0F21849B2}"/>
    <dgm:cxn modelId="{DA896C86-74AF-44D6-821A-6B74BF7E217D}" srcId="{DDE0B32C-4D9D-4DCA-8A11-73ABF52A5B12}" destId="{0C75B2A4-D648-4A61-9C6E-C960074317B7}" srcOrd="2" destOrd="0" parTransId="{81035EF2-BB12-4EF2-85CD-566331260F79}" sibTransId="{5D7E8532-98FB-432D-845D-19067FDC0639}"/>
    <dgm:cxn modelId="{629D070C-1C06-4940-A550-E2234A65AB7D}" type="presOf" srcId="{DDE0B32C-4D9D-4DCA-8A11-73ABF52A5B12}" destId="{A638316C-5F60-4DE6-8F30-A8D3057D5A28}" srcOrd="0" destOrd="0" presId="urn:microsoft.com/office/officeart/2005/8/layout/chevron2"/>
    <dgm:cxn modelId="{A2F8EA0F-4456-4DCC-A27C-6430C2C75320}" srcId="{E0665D61-01FC-47BC-8F29-048E809D74EF}" destId="{28CF723E-B30F-4A66-83C3-E11B9B5A86F3}" srcOrd="0" destOrd="0" parTransId="{84747AAB-112C-419A-B6FA-780AA783A710}" sibTransId="{B997422D-156C-4CE3-AF03-4D59F3139665}"/>
    <dgm:cxn modelId="{EF13FA4C-45E6-4FC8-9BF4-A16A31C0D22E}" type="presOf" srcId="{0C75B2A4-D648-4A61-9C6E-C960074317B7}" destId="{928C705C-49E0-44E3-AFA5-1B6FC29F9E22}" srcOrd="0" destOrd="0" presId="urn:microsoft.com/office/officeart/2005/8/layout/chevron2"/>
    <dgm:cxn modelId="{6EB74D6E-7A99-4E03-99F3-A490DE344423}" srcId="{094DD176-8CFA-497A-8D79-C95351703AF2}" destId="{7D605120-3400-4B3F-899E-256EC41F1000}" srcOrd="0" destOrd="0" parTransId="{C5068BDC-0F5E-4699-B6C4-1F92A9BEC235}" sibTransId="{8ACC1A6C-D8FC-4D1F-A38D-92D2412B6498}"/>
    <dgm:cxn modelId="{474EB72C-AF6E-4ECC-8E91-E749F6474303}" srcId="{0C75B2A4-D648-4A61-9C6E-C960074317B7}" destId="{14C998E3-0FB0-4227-9A8B-7F2AC7F200B0}" srcOrd="0" destOrd="0" parTransId="{3060E599-E27D-4CE2-8115-036DD2F71160}" sibTransId="{75FA1565-456D-4C4E-A5F1-5838996B47E2}"/>
    <dgm:cxn modelId="{52417891-1C75-46C8-A639-68C81374B35F}" type="presOf" srcId="{14C998E3-0FB0-4227-9A8B-7F2AC7F200B0}" destId="{16B312EC-94FB-4C15-B753-9944FFC2CCBF}" srcOrd="0" destOrd="0" presId="urn:microsoft.com/office/officeart/2005/8/layout/chevron2"/>
    <dgm:cxn modelId="{73891104-8388-4FA0-8F2C-30FEC20344F6}" srcId="{DDE0B32C-4D9D-4DCA-8A11-73ABF52A5B12}" destId="{E0665D61-01FC-47BC-8F29-048E809D74EF}" srcOrd="0" destOrd="0" parTransId="{34FC1FFF-BEE6-446E-ACC2-3BE728ECB5EE}" sibTransId="{BD77B094-B0CC-46FC-900D-F6488BD3B050}"/>
    <dgm:cxn modelId="{1E6C1846-AC0E-4368-AB69-2F9676AD8A57}" type="presOf" srcId="{094DD176-8CFA-497A-8D79-C95351703AF2}" destId="{1336651F-7266-420A-9331-C553841BA3C0}" srcOrd="0" destOrd="0" presId="urn:microsoft.com/office/officeart/2005/8/layout/chevron2"/>
    <dgm:cxn modelId="{EE9BFE9D-5515-45AF-8C9F-C4931FFF23ED}" type="presOf" srcId="{28CF723E-B30F-4A66-83C3-E11B9B5A86F3}" destId="{D748CB77-D889-4A7D-8492-A8D4C6BF7919}" srcOrd="0" destOrd="0" presId="urn:microsoft.com/office/officeart/2005/8/layout/chevron2"/>
    <dgm:cxn modelId="{990DECED-884A-4DE4-8685-E5D2F8B23422}" type="presParOf" srcId="{A638316C-5F60-4DE6-8F30-A8D3057D5A28}" destId="{1C7A9FF6-CAEC-4116-972C-B8E58FABA859}" srcOrd="0" destOrd="0" presId="urn:microsoft.com/office/officeart/2005/8/layout/chevron2"/>
    <dgm:cxn modelId="{57BD70BE-A34B-4445-9717-03A285340EBD}" type="presParOf" srcId="{1C7A9FF6-CAEC-4116-972C-B8E58FABA859}" destId="{8373D644-49EC-4EF1-BA0C-A85BCF9D5C37}" srcOrd="0" destOrd="0" presId="urn:microsoft.com/office/officeart/2005/8/layout/chevron2"/>
    <dgm:cxn modelId="{B58BA7F8-BA8D-4109-ADFC-4CAA1D940F87}" type="presParOf" srcId="{1C7A9FF6-CAEC-4116-972C-B8E58FABA859}" destId="{D748CB77-D889-4A7D-8492-A8D4C6BF7919}" srcOrd="1" destOrd="0" presId="urn:microsoft.com/office/officeart/2005/8/layout/chevron2"/>
    <dgm:cxn modelId="{AA611E7A-AFF7-4398-84E6-3F17C6A9356B}" type="presParOf" srcId="{A638316C-5F60-4DE6-8F30-A8D3057D5A28}" destId="{11D7C36B-2FD8-40B6-92E7-480DABADA80B}" srcOrd="1" destOrd="0" presId="urn:microsoft.com/office/officeart/2005/8/layout/chevron2"/>
    <dgm:cxn modelId="{2DD9E742-F894-4351-BF2A-9BE0686B618F}" type="presParOf" srcId="{A638316C-5F60-4DE6-8F30-A8D3057D5A28}" destId="{E311CA88-2F4C-44CF-813A-D92266109689}" srcOrd="2" destOrd="0" presId="urn:microsoft.com/office/officeart/2005/8/layout/chevron2"/>
    <dgm:cxn modelId="{E91E2122-5B96-4501-922A-C0BE6B59E9A2}" type="presParOf" srcId="{E311CA88-2F4C-44CF-813A-D92266109689}" destId="{1336651F-7266-420A-9331-C553841BA3C0}" srcOrd="0" destOrd="0" presId="urn:microsoft.com/office/officeart/2005/8/layout/chevron2"/>
    <dgm:cxn modelId="{F4B617C6-D348-4A67-B36C-6656E4F3DA45}" type="presParOf" srcId="{E311CA88-2F4C-44CF-813A-D92266109689}" destId="{5AF6E2BE-E7F1-414F-A2DA-8C4CE5D015FF}" srcOrd="1" destOrd="0" presId="urn:microsoft.com/office/officeart/2005/8/layout/chevron2"/>
    <dgm:cxn modelId="{B5FE3107-8D14-4B46-ADF0-323DB90EB6CE}" type="presParOf" srcId="{A638316C-5F60-4DE6-8F30-A8D3057D5A28}" destId="{F7545D64-EE4E-4629-9D14-D823CA76CB67}" srcOrd="3" destOrd="0" presId="urn:microsoft.com/office/officeart/2005/8/layout/chevron2"/>
    <dgm:cxn modelId="{379B977D-503F-4749-9AD7-9341CD663404}" type="presParOf" srcId="{A638316C-5F60-4DE6-8F30-A8D3057D5A28}" destId="{522E6186-4AE9-45AB-9023-8D8D80FDFB6E}" srcOrd="4" destOrd="0" presId="urn:microsoft.com/office/officeart/2005/8/layout/chevron2"/>
    <dgm:cxn modelId="{DE4B477F-D37E-4EFA-B364-D0A9DC3D6AC8}" type="presParOf" srcId="{522E6186-4AE9-45AB-9023-8D8D80FDFB6E}" destId="{928C705C-49E0-44E3-AFA5-1B6FC29F9E22}" srcOrd="0" destOrd="0" presId="urn:microsoft.com/office/officeart/2005/8/layout/chevron2"/>
    <dgm:cxn modelId="{60BBB795-84CC-4143-BC09-A01E2D01A5AF}" type="presParOf" srcId="{522E6186-4AE9-45AB-9023-8D8D80FDFB6E}" destId="{16B312EC-94FB-4C15-B753-9944FFC2CCBF}"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3CD428-AD0C-4ACC-9A3B-D60955E79DE7}" type="doc">
      <dgm:prSet loTypeId="urn:microsoft.com/office/officeart/2005/8/layout/hList1" loCatId="list" qsTypeId="urn:microsoft.com/office/officeart/2005/8/quickstyle/simple1#2" qsCatId="simple" csTypeId="urn:microsoft.com/office/officeart/2005/8/colors/accent1_2#2" csCatId="accent1" phldr="1"/>
      <dgm:spPr/>
      <dgm:t>
        <a:bodyPr/>
        <a:lstStyle/>
        <a:p>
          <a:endParaRPr lang="ru-RU"/>
        </a:p>
      </dgm:t>
    </dgm:pt>
    <dgm:pt modelId="{9138FC9D-E678-4E42-8A37-73ADDB99B422}">
      <dgm:prSet phldrT="[Текст]" custT="1"/>
      <dgm:spPr>
        <a:solidFill>
          <a:srgbClr val="CC0099"/>
        </a:solidFill>
      </dgm:spPr>
      <dgm:t>
        <a:bodyPr/>
        <a:lstStyle/>
        <a:p>
          <a:r>
            <a:rPr lang="ru-RU" sz="1400" b="1">
              <a:solidFill>
                <a:sysClr val="windowText" lastClr="000000"/>
              </a:solidFill>
              <a:latin typeface="Times New Roman" panose="02020603050405020304" charset="0"/>
              <a:cs typeface="Times New Roman" panose="02020603050405020304" charset="0"/>
            </a:rPr>
            <a:t>1 бағыт</a:t>
          </a:r>
        </a:p>
      </dgm:t>
    </dgm:pt>
    <dgm:pt modelId="{AFE0AA8C-74C8-465F-91D9-CA55DC74D925}" type="parTrans" cxnId="{49D4793C-6C42-49B5-A89E-D253C5D32989}">
      <dgm:prSet/>
      <dgm:spPr/>
      <dgm:t>
        <a:bodyPr/>
        <a:lstStyle/>
        <a:p>
          <a:endParaRPr lang="ru-RU"/>
        </a:p>
      </dgm:t>
    </dgm:pt>
    <dgm:pt modelId="{5DC69A52-81F3-4E65-BD95-E42F2125E28B}" type="sibTrans" cxnId="{49D4793C-6C42-49B5-A89E-D253C5D32989}">
      <dgm:prSet/>
      <dgm:spPr/>
      <dgm:t>
        <a:bodyPr/>
        <a:lstStyle/>
        <a:p>
          <a:endParaRPr lang="ru-RU"/>
        </a:p>
      </dgm:t>
    </dgm:pt>
    <dgm:pt modelId="{B80AB6C3-619A-4099-8C7F-09C9EC491E61}">
      <dgm:prSet phldrT="[Текст]" phldr="0" custT="1"/>
      <dgm:spPr>
        <a:solidFill>
          <a:srgbClr val="FFFF00">
            <a:alpha val="90000"/>
          </a:srgbClr>
        </a:solidFill>
      </dgm:spPr>
      <dgm:t>
        <a:bodyPr vert="horz" wrap="square"/>
        <a:lstStyle/>
        <a:p>
          <a:pPr>
            <a:lnSpc>
              <a:spcPct val="100000"/>
            </a:lnSpc>
            <a:spcBef>
              <a:spcPct val="0"/>
            </a:spcBef>
            <a:spcAft>
              <a:spcPct val="15000"/>
            </a:spcAft>
          </a:pPr>
          <a:r>
            <a:rPr lang="en-US" altLang="ru-RU" sz="1400">
              <a:latin typeface="Times New Roman" panose="02020603050405020304" charset="0"/>
              <a:cs typeface="Times New Roman" panose="02020603050405020304" charset="0"/>
            </a:rPr>
            <a:t>Мектепке дейінгі ұйымда тәрбиелеу және білім беру.</a:t>
          </a:r>
        </a:p>
      </dgm:t>
    </dgm:pt>
    <dgm:pt modelId="{C25E9E7D-74A0-4D4C-BCC8-0E49910DBC12}" type="parTrans" cxnId="{1D955E3F-EFF3-40C6-BED2-1B73A147D84B}">
      <dgm:prSet/>
      <dgm:spPr/>
      <dgm:t>
        <a:bodyPr/>
        <a:lstStyle/>
        <a:p>
          <a:endParaRPr lang="ru-RU"/>
        </a:p>
      </dgm:t>
    </dgm:pt>
    <dgm:pt modelId="{77876013-E461-4843-AE77-DD1452EFB42A}" type="sibTrans" cxnId="{1D955E3F-EFF3-40C6-BED2-1B73A147D84B}">
      <dgm:prSet/>
      <dgm:spPr/>
      <dgm:t>
        <a:bodyPr/>
        <a:lstStyle/>
        <a:p>
          <a:endParaRPr lang="ru-RU"/>
        </a:p>
      </dgm:t>
    </dgm:pt>
    <dgm:pt modelId="{83A64D75-FA65-40A9-963A-DCDD4F769E90}">
      <dgm:prSet phldrT="[Текст]" custT="1"/>
      <dgm:spPr>
        <a:solidFill>
          <a:srgbClr val="CC0099"/>
        </a:solidFill>
      </dgm:spPr>
      <dgm:t>
        <a:bodyPr/>
        <a:lstStyle/>
        <a:p>
          <a:r>
            <a:rPr lang="ru-RU" sz="1400" b="1">
              <a:solidFill>
                <a:sysClr val="windowText" lastClr="000000"/>
              </a:solidFill>
              <a:latin typeface="Times New Roman" panose="02020603050405020304" charset="0"/>
              <a:cs typeface="Times New Roman" panose="02020603050405020304" charset="0"/>
            </a:rPr>
            <a:t>2 бағыт</a:t>
          </a:r>
        </a:p>
      </dgm:t>
    </dgm:pt>
    <dgm:pt modelId="{01D8DECD-5A95-4088-B38F-74716EC4EB39}" type="parTrans" cxnId="{BC4D55ED-2828-4FAB-BBC8-C0C25B677EDA}">
      <dgm:prSet/>
      <dgm:spPr/>
      <dgm:t>
        <a:bodyPr/>
        <a:lstStyle/>
        <a:p>
          <a:endParaRPr lang="ru-RU"/>
        </a:p>
      </dgm:t>
    </dgm:pt>
    <dgm:pt modelId="{FC9EA255-AA3E-4922-B023-F12D3E65ABB7}" type="sibTrans" cxnId="{BC4D55ED-2828-4FAB-BBC8-C0C25B677EDA}">
      <dgm:prSet/>
      <dgm:spPr/>
      <dgm:t>
        <a:bodyPr/>
        <a:lstStyle/>
        <a:p>
          <a:endParaRPr lang="ru-RU"/>
        </a:p>
      </dgm:t>
    </dgm:pt>
    <dgm:pt modelId="{2037FEA2-26FB-42E7-9095-10375C8A8766}">
      <dgm:prSet phldrT="[Текст]" phldr="0" custT="1"/>
      <dgm:spPr>
        <a:solidFill>
          <a:srgbClr val="FFFF00">
            <a:alpha val="90000"/>
          </a:srgbClr>
        </a:solidFill>
      </dgm:spPr>
      <dgm:t>
        <a:bodyPr vert="horz" wrap="square"/>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algn="l">
            <a:lnSpc>
              <a:spcPct val="100000"/>
            </a:lnSpc>
            <a:spcBef>
              <a:spcPct val="0"/>
            </a:spcBef>
            <a:spcAft>
              <a:spcPct val="15000"/>
            </a:spcAft>
          </a:pPr>
          <a:r>
            <a:rPr lang="" altLang="en-US" sz="1400">
              <a:latin typeface="Times New Roman" panose="02020603050405020304" charset="0"/>
              <a:cs typeface="Times New Roman" panose="02020603050405020304" charset="0"/>
            </a:rPr>
            <a:t>Мектепке дейінгі тәрбие мен оқытудың заманауи технологияларды дамытуын жетілдіру.</a:t>
          </a:r>
        </a:p>
      </dgm:t>
    </dgm:pt>
    <dgm:pt modelId="{525A3227-25A0-4B07-8F04-8C2AD1A28831}" type="parTrans" cxnId="{D34AC2DF-F3E7-4C39-B02B-54808FEB80EF}">
      <dgm:prSet/>
      <dgm:spPr/>
      <dgm:t>
        <a:bodyPr/>
        <a:lstStyle/>
        <a:p>
          <a:endParaRPr lang="ru-RU"/>
        </a:p>
      </dgm:t>
    </dgm:pt>
    <dgm:pt modelId="{E6693C45-B5CD-4B80-A496-DA3BF876A9A3}" type="sibTrans" cxnId="{D34AC2DF-F3E7-4C39-B02B-54808FEB80EF}">
      <dgm:prSet/>
      <dgm:spPr/>
      <dgm:t>
        <a:bodyPr/>
        <a:lstStyle/>
        <a:p>
          <a:endParaRPr lang="ru-RU"/>
        </a:p>
      </dgm:t>
    </dgm:pt>
    <dgm:pt modelId="{959D216D-6157-4E4D-94D9-F98D98967225}">
      <dgm:prSet phldrT="[Текст]" custT="1"/>
      <dgm:spPr>
        <a:solidFill>
          <a:srgbClr val="CC0099"/>
        </a:solidFill>
      </dgm:spPr>
      <dgm:t>
        <a:bodyPr/>
        <a:lstStyle/>
        <a:p>
          <a:r>
            <a:rPr lang="ru-RU" sz="1400" b="1">
              <a:solidFill>
                <a:sysClr val="windowText" lastClr="000000"/>
              </a:solidFill>
              <a:latin typeface="Times New Roman" panose="02020603050405020304" charset="0"/>
              <a:cs typeface="Times New Roman" panose="02020603050405020304" charset="0"/>
            </a:rPr>
            <a:t>3 бағыт</a:t>
          </a:r>
        </a:p>
      </dgm:t>
    </dgm:pt>
    <dgm:pt modelId="{2EC38231-09ED-4FDC-A461-A3C872F0A97F}" type="parTrans" cxnId="{2C8E26FA-4EDB-4A3C-8056-70A97B8804A5}">
      <dgm:prSet/>
      <dgm:spPr/>
      <dgm:t>
        <a:bodyPr/>
        <a:lstStyle/>
        <a:p>
          <a:endParaRPr lang="ru-RU"/>
        </a:p>
      </dgm:t>
    </dgm:pt>
    <dgm:pt modelId="{9577790A-C0B0-4779-9B9E-E232EF175DBD}" type="sibTrans" cxnId="{2C8E26FA-4EDB-4A3C-8056-70A97B8804A5}">
      <dgm:prSet/>
      <dgm:spPr/>
      <dgm:t>
        <a:bodyPr/>
        <a:lstStyle/>
        <a:p>
          <a:endParaRPr lang="ru-RU"/>
        </a:p>
      </dgm:t>
    </dgm:pt>
    <dgm:pt modelId="{3111DA6A-894A-47E6-A3D6-38EF4E0A9EB0}">
      <dgm:prSet phldrT="[Текст]" phldr="0" custT="1"/>
      <dgm:spPr>
        <a:solidFill>
          <a:srgbClr val="FFFF00">
            <a:alpha val="90000"/>
          </a:srgbClr>
        </a:solidFill>
      </dgm:spPr>
      <dgm:t>
        <a:bodyPr vert="horz" wrap="square"/>
        <a:lstStyle/>
        <a:p>
          <a:pPr algn="l">
            <a:lnSpc>
              <a:spcPct val="100000"/>
            </a:lnSpc>
            <a:spcBef>
              <a:spcPct val="0"/>
            </a:spcBef>
            <a:spcAft>
              <a:spcPct val="15000"/>
            </a:spcAft>
          </a:pPr>
          <a:r>
            <a:rPr lang="ru-RU" sz="1400">
              <a:latin typeface="Times New Roman" panose="02020603050405020304" charset="0"/>
              <a:cs typeface="Times New Roman" panose="02020603050405020304" charset="0"/>
            </a:rPr>
            <a:t>"М</a:t>
          </a:r>
          <a:r>
            <a:rPr lang="en-US" altLang="ru-RU" sz="1400">
              <a:latin typeface="Times New Roman" panose="02020603050405020304" charset="0"/>
              <a:cs typeface="Times New Roman" panose="02020603050405020304" charset="0"/>
            </a:rPr>
            <a:t>ектепке дейінгі балалардың денсаулығын нығайту және дамыту.</a:t>
          </a:r>
        </a:p>
      </dgm:t>
    </dgm:pt>
    <dgm:pt modelId="{05FC1284-1874-4E5A-94A4-1DEE4A94518F}" type="parTrans" cxnId="{CC44DBA7-9D02-40F3-AE9C-F7FEC2D77BBD}">
      <dgm:prSet/>
      <dgm:spPr/>
      <dgm:t>
        <a:bodyPr/>
        <a:lstStyle/>
        <a:p>
          <a:endParaRPr lang="ru-RU"/>
        </a:p>
      </dgm:t>
    </dgm:pt>
    <dgm:pt modelId="{E5B1AA11-ECCC-482E-B458-5448B28D24E3}" type="sibTrans" cxnId="{CC44DBA7-9D02-40F3-AE9C-F7FEC2D77BBD}">
      <dgm:prSet/>
      <dgm:spPr/>
      <dgm:t>
        <a:bodyPr/>
        <a:lstStyle/>
        <a:p>
          <a:endParaRPr lang="ru-RU"/>
        </a:p>
      </dgm:t>
    </dgm:pt>
    <dgm:pt modelId="{03ECA344-D698-4179-8A3C-6877060E63B8}" type="pres">
      <dgm:prSet presAssocID="{C33CD428-AD0C-4ACC-9A3B-D60955E79DE7}" presName="Name0" presStyleCnt="0">
        <dgm:presLayoutVars>
          <dgm:dir/>
          <dgm:animLvl val="lvl"/>
          <dgm:resizeHandles val="exact"/>
        </dgm:presLayoutVars>
      </dgm:prSet>
      <dgm:spPr/>
      <dgm:t>
        <a:bodyPr/>
        <a:lstStyle/>
        <a:p>
          <a:endParaRPr lang="ru-RU"/>
        </a:p>
      </dgm:t>
    </dgm:pt>
    <dgm:pt modelId="{E221A642-1AE0-4ACB-8F69-6DD399FB5E3F}" type="pres">
      <dgm:prSet presAssocID="{9138FC9D-E678-4E42-8A37-73ADDB99B422}" presName="composite" presStyleCnt="0"/>
      <dgm:spPr/>
    </dgm:pt>
    <dgm:pt modelId="{6765B150-FD0F-4DD1-A5B7-4B68B992ADF1}" type="pres">
      <dgm:prSet presAssocID="{9138FC9D-E678-4E42-8A37-73ADDB99B422}" presName="parTx" presStyleLbl="alignNode1" presStyleIdx="0" presStyleCnt="3" custLinFactNeighborX="-103" custLinFactNeighborY="-15033">
        <dgm:presLayoutVars>
          <dgm:chMax val="0"/>
          <dgm:chPref val="0"/>
          <dgm:bulletEnabled val="1"/>
        </dgm:presLayoutVars>
      </dgm:prSet>
      <dgm:spPr/>
      <dgm:t>
        <a:bodyPr/>
        <a:lstStyle/>
        <a:p>
          <a:endParaRPr lang="ru-RU"/>
        </a:p>
      </dgm:t>
    </dgm:pt>
    <dgm:pt modelId="{67A459C6-8AA5-4B7D-B7CC-6E43F3ADDCC8}" type="pres">
      <dgm:prSet presAssocID="{9138FC9D-E678-4E42-8A37-73ADDB99B422}" presName="desTx" presStyleLbl="alignAccFollowNode1" presStyleIdx="0" presStyleCnt="3">
        <dgm:presLayoutVars>
          <dgm:bulletEnabled val="1"/>
        </dgm:presLayoutVars>
      </dgm:prSet>
      <dgm:spPr/>
      <dgm:t>
        <a:bodyPr/>
        <a:lstStyle/>
        <a:p>
          <a:endParaRPr lang="ru-RU"/>
        </a:p>
      </dgm:t>
    </dgm:pt>
    <dgm:pt modelId="{703F7AD8-F9AA-483F-B9C0-18C8DBF548BB}" type="pres">
      <dgm:prSet presAssocID="{5DC69A52-81F3-4E65-BD95-E42F2125E28B}" presName="space" presStyleCnt="0"/>
      <dgm:spPr/>
    </dgm:pt>
    <dgm:pt modelId="{CF0950C5-EED2-4E34-B06D-F64586F57ED5}" type="pres">
      <dgm:prSet presAssocID="{83A64D75-FA65-40A9-963A-DCDD4F769E90}" presName="composite" presStyleCnt="0"/>
      <dgm:spPr/>
    </dgm:pt>
    <dgm:pt modelId="{AEE924BB-D893-4525-80FC-6F0FA8A007E6}" type="pres">
      <dgm:prSet presAssocID="{83A64D75-FA65-40A9-963A-DCDD4F769E90}" presName="parTx" presStyleLbl="alignNode1" presStyleIdx="1" presStyleCnt="3">
        <dgm:presLayoutVars>
          <dgm:chMax val="0"/>
          <dgm:chPref val="0"/>
          <dgm:bulletEnabled val="1"/>
        </dgm:presLayoutVars>
      </dgm:prSet>
      <dgm:spPr/>
      <dgm:t>
        <a:bodyPr/>
        <a:lstStyle/>
        <a:p>
          <a:endParaRPr lang="ru-RU"/>
        </a:p>
      </dgm:t>
    </dgm:pt>
    <dgm:pt modelId="{FC22E594-B72F-4629-A486-821461C7E585}" type="pres">
      <dgm:prSet presAssocID="{83A64D75-FA65-40A9-963A-DCDD4F769E90}" presName="desTx" presStyleLbl="alignAccFollowNode1" presStyleIdx="1" presStyleCnt="3" custScaleY="98770">
        <dgm:presLayoutVars>
          <dgm:bulletEnabled val="1"/>
        </dgm:presLayoutVars>
      </dgm:prSet>
      <dgm:spPr/>
      <dgm:t>
        <a:bodyPr/>
        <a:lstStyle/>
        <a:p>
          <a:endParaRPr lang="ru-RU"/>
        </a:p>
      </dgm:t>
    </dgm:pt>
    <dgm:pt modelId="{326B2965-93DE-46E9-89D6-57DFC01E0D8F}" type="pres">
      <dgm:prSet presAssocID="{FC9EA255-AA3E-4922-B023-F12D3E65ABB7}" presName="space" presStyleCnt="0"/>
      <dgm:spPr/>
    </dgm:pt>
    <dgm:pt modelId="{AF190F06-019E-46E5-9465-498085FF1B9A}" type="pres">
      <dgm:prSet presAssocID="{959D216D-6157-4E4D-94D9-F98D98967225}" presName="composite" presStyleCnt="0"/>
      <dgm:spPr/>
    </dgm:pt>
    <dgm:pt modelId="{62C678E6-AC5F-46A9-AD05-17F928D55471}" type="pres">
      <dgm:prSet presAssocID="{959D216D-6157-4E4D-94D9-F98D98967225}" presName="parTx" presStyleLbl="alignNode1" presStyleIdx="2" presStyleCnt="3" custLinFactNeighborX="22222" custLinFactNeighborY="-931">
        <dgm:presLayoutVars>
          <dgm:chMax val="0"/>
          <dgm:chPref val="0"/>
          <dgm:bulletEnabled val="1"/>
        </dgm:presLayoutVars>
      </dgm:prSet>
      <dgm:spPr/>
      <dgm:t>
        <a:bodyPr/>
        <a:lstStyle/>
        <a:p>
          <a:endParaRPr lang="ru-RU"/>
        </a:p>
      </dgm:t>
    </dgm:pt>
    <dgm:pt modelId="{BFEFF6DF-2704-4329-88E1-F985A7971593}" type="pres">
      <dgm:prSet presAssocID="{959D216D-6157-4E4D-94D9-F98D98967225}" presName="desTx" presStyleLbl="alignAccFollowNode1" presStyleIdx="2" presStyleCnt="3">
        <dgm:presLayoutVars>
          <dgm:bulletEnabled val="1"/>
        </dgm:presLayoutVars>
      </dgm:prSet>
      <dgm:spPr/>
      <dgm:t>
        <a:bodyPr/>
        <a:lstStyle/>
        <a:p>
          <a:endParaRPr lang="ru-RU"/>
        </a:p>
      </dgm:t>
    </dgm:pt>
  </dgm:ptLst>
  <dgm:cxnLst>
    <dgm:cxn modelId="{1D955E3F-EFF3-40C6-BED2-1B73A147D84B}" srcId="{9138FC9D-E678-4E42-8A37-73ADDB99B422}" destId="{B80AB6C3-619A-4099-8C7F-09C9EC491E61}" srcOrd="0" destOrd="0" parTransId="{C25E9E7D-74A0-4D4C-BCC8-0E49910DBC12}" sibTransId="{77876013-E461-4843-AE77-DD1452EFB42A}"/>
    <dgm:cxn modelId="{2C8E26FA-4EDB-4A3C-8056-70A97B8804A5}" srcId="{C33CD428-AD0C-4ACC-9A3B-D60955E79DE7}" destId="{959D216D-6157-4E4D-94D9-F98D98967225}" srcOrd="2" destOrd="0" parTransId="{2EC38231-09ED-4FDC-A461-A3C872F0A97F}" sibTransId="{9577790A-C0B0-4779-9B9E-E232EF175DBD}"/>
    <dgm:cxn modelId="{D34AC2DF-F3E7-4C39-B02B-54808FEB80EF}" srcId="{83A64D75-FA65-40A9-963A-DCDD4F769E90}" destId="{2037FEA2-26FB-42E7-9095-10375C8A8766}" srcOrd="0" destOrd="0" parTransId="{525A3227-25A0-4B07-8F04-8C2AD1A28831}" sibTransId="{E6693C45-B5CD-4B80-A496-DA3BF876A9A3}"/>
    <dgm:cxn modelId="{4DFE7E4D-FEA5-4930-BFB9-5478B909392F}" type="presOf" srcId="{83A64D75-FA65-40A9-963A-DCDD4F769E90}" destId="{AEE924BB-D893-4525-80FC-6F0FA8A007E6}" srcOrd="0" destOrd="0" presId="urn:microsoft.com/office/officeart/2005/8/layout/hList1"/>
    <dgm:cxn modelId="{45B6D305-6DDE-4A33-91AE-EA45CC7F765C}" type="presOf" srcId="{B80AB6C3-619A-4099-8C7F-09C9EC491E61}" destId="{67A459C6-8AA5-4B7D-B7CC-6E43F3ADDCC8}" srcOrd="0" destOrd="0" presId="urn:microsoft.com/office/officeart/2005/8/layout/hList1"/>
    <dgm:cxn modelId="{49D4793C-6C42-49B5-A89E-D253C5D32989}" srcId="{C33CD428-AD0C-4ACC-9A3B-D60955E79DE7}" destId="{9138FC9D-E678-4E42-8A37-73ADDB99B422}" srcOrd="0" destOrd="0" parTransId="{AFE0AA8C-74C8-465F-91D9-CA55DC74D925}" sibTransId="{5DC69A52-81F3-4E65-BD95-E42F2125E28B}"/>
    <dgm:cxn modelId="{073AFF18-1502-48C6-9D9E-BD6D44E91499}" type="presOf" srcId="{9138FC9D-E678-4E42-8A37-73ADDB99B422}" destId="{6765B150-FD0F-4DD1-A5B7-4B68B992ADF1}" srcOrd="0" destOrd="0" presId="urn:microsoft.com/office/officeart/2005/8/layout/hList1"/>
    <dgm:cxn modelId="{93CB3261-D755-4FAE-917A-DFD5F8C09671}" type="presOf" srcId="{959D216D-6157-4E4D-94D9-F98D98967225}" destId="{62C678E6-AC5F-46A9-AD05-17F928D55471}" srcOrd="0" destOrd="0" presId="urn:microsoft.com/office/officeart/2005/8/layout/hList1"/>
    <dgm:cxn modelId="{09C11CAE-A292-4416-8062-36ED20F622CB}" type="presOf" srcId="{3111DA6A-894A-47E6-A3D6-38EF4E0A9EB0}" destId="{BFEFF6DF-2704-4329-88E1-F985A7971593}" srcOrd="0" destOrd="0" presId="urn:microsoft.com/office/officeart/2005/8/layout/hList1"/>
    <dgm:cxn modelId="{BC4D55ED-2828-4FAB-BBC8-C0C25B677EDA}" srcId="{C33CD428-AD0C-4ACC-9A3B-D60955E79DE7}" destId="{83A64D75-FA65-40A9-963A-DCDD4F769E90}" srcOrd="1" destOrd="0" parTransId="{01D8DECD-5A95-4088-B38F-74716EC4EB39}" sibTransId="{FC9EA255-AA3E-4922-B023-F12D3E65ABB7}"/>
    <dgm:cxn modelId="{D45802C4-CE0E-45F3-9033-4DA592C364E1}" type="presOf" srcId="{C33CD428-AD0C-4ACC-9A3B-D60955E79DE7}" destId="{03ECA344-D698-4179-8A3C-6877060E63B8}" srcOrd="0" destOrd="0" presId="urn:microsoft.com/office/officeart/2005/8/layout/hList1"/>
    <dgm:cxn modelId="{66AA8CCB-D66A-4BD4-AE9C-87A8013AAEC9}" type="presOf" srcId="{2037FEA2-26FB-42E7-9095-10375C8A8766}" destId="{FC22E594-B72F-4629-A486-821461C7E585}" srcOrd="0" destOrd="0" presId="urn:microsoft.com/office/officeart/2005/8/layout/hList1"/>
    <dgm:cxn modelId="{CC44DBA7-9D02-40F3-AE9C-F7FEC2D77BBD}" srcId="{959D216D-6157-4E4D-94D9-F98D98967225}" destId="{3111DA6A-894A-47E6-A3D6-38EF4E0A9EB0}" srcOrd="0" destOrd="0" parTransId="{05FC1284-1874-4E5A-94A4-1DEE4A94518F}" sibTransId="{E5B1AA11-ECCC-482E-B458-5448B28D24E3}"/>
    <dgm:cxn modelId="{EE720CF4-0E97-4697-B066-CC13920425A5}" type="presParOf" srcId="{03ECA344-D698-4179-8A3C-6877060E63B8}" destId="{E221A642-1AE0-4ACB-8F69-6DD399FB5E3F}" srcOrd="0" destOrd="0" presId="urn:microsoft.com/office/officeart/2005/8/layout/hList1"/>
    <dgm:cxn modelId="{7CADDD50-6830-43FC-8298-784CE5AFA4D3}" type="presParOf" srcId="{E221A642-1AE0-4ACB-8F69-6DD399FB5E3F}" destId="{6765B150-FD0F-4DD1-A5B7-4B68B992ADF1}" srcOrd="0" destOrd="0" presId="urn:microsoft.com/office/officeart/2005/8/layout/hList1"/>
    <dgm:cxn modelId="{298F5E2D-ADAC-4B5A-9D75-D01C1DC9B0A2}" type="presParOf" srcId="{E221A642-1AE0-4ACB-8F69-6DD399FB5E3F}" destId="{67A459C6-8AA5-4B7D-B7CC-6E43F3ADDCC8}" srcOrd="1" destOrd="0" presId="urn:microsoft.com/office/officeart/2005/8/layout/hList1"/>
    <dgm:cxn modelId="{AF93A415-F7C9-4673-BA00-6054358EA562}" type="presParOf" srcId="{03ECA344-D698-4179-8A3C-6877060E63B8}" destId="{703F7AD8-F9AA-483F-B9C0-18C8DBF548BB}" srcOrd="1" destOrd="0" presId="urn:microsoft.com/office/officeart/2005/8/layout/hList1"/>
    <dgm:cxn modelId="{579BC360-A56A-4851-9765-017F8F9C2029}" type="presParOf" srcId="{03ECA344-D698-4179-8A3C-6877060E63B8}" destId="{CF0950C5-EED2-4E34-B06D-F64586F57ED5}" srcOrd="2" destOrd="0" presId="urn:microsoft.com/office/officeart/2005/8/layout/hList1"/>
    <dgm:cxn modelId="{4E453892-6212-46F7-84CB-42A33414FBA3}" type="presParOf" srcId="{CF0950C5-EED2-4E34-B06D-F64586F57ED5}" destId="{AEE924BB-D893-4525-80FC-6F0FA8A007E6}" srcOrd="0" destOrd="0" presId="urn:microsoft.com/office/officeart/2005/8/layout/hList1"/>
    <dgm:cxn modelId="{D3FB4750-568A-4CF6-A1A2-C49175CF67EF}" type="presParOf" srcId="{CF0950C5-EED2-4E34-B06D-F64586F57ED5}" destId="{FC22E594-B72F-4629-A486-821461C7E585}" srcOrd="1" destOrd="0" presId="urn:microsoft.com/office/officeart/2005/8/layout/hList1"/>
    <dgm:cxn modelId="{281DDD84-350E-48FC-9709-917C43147502}" type="presParOf" srcId="{03ECA344-D698-4179-8A3C-6877060E63B8}" destId="{326B2965-93DE-46E9-89D6-57DFC01E0D8F}" srcOrd="3" destOrd="0" presId="urn:microsoft.com/office/officeart/2005/8/layout/hList1"/>
    <dgm:cxn modelId="{81267CA5-4BCA-43EE-8D27-3A70B55D0125}" type="presParOf" srcId="{03ECA344-D698-4179-8A3C-6877060E63B8}" destId="{AF190F06-019E-46E5-9465-498085FF1B9A}" srcOrd="4" destOrd="0" presId="urn:microsoft.com/office/officeart/2005/8/layout/hList1"/>
    <dgm:cxn modelId="{6117F944-2765-4754-9523-00129E1687F2}" type="presParOf" srcId="{AF190F06-019E-46E5-9465-498085FF1B9A}" destId="{62C678E6-AC5F-46A9-AD05-17F928D55471}" srcOrd="0" destOrd="0" presId="urn:microsoft.com/office/officeart/2005/8/layout/hList1"/>
    <dgm:cxn modelId="{E36B41B2-2ACC-400C-8036-C9A53DD440A1}" type="presParOf" srcId="{AF190F06-019E-46E5-9465-498085FF1B9A}" destId="{BFEFF6DF-2704-4329-88E1-F985A7971593}"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B7F157A-B1F2-484B-9E60-19F11B7EC62C}" type="doc">
      <dgm:prSet loTypeId="urn:microsoft.com/office/officeart/2005/8/layout/vList2#1" loCatId="list" qsTypeId="urn:microsoft.com/office/officeart/2005/8/quickstyle/simple1#3" qsCatId="simple" csTypeId="urn:microsoft.com/office/officeart/2005/8/colors/accent1_2#3" csCatId="accent1" phldr="1"/>
      <dgm:spPr/>
      <dgm:t>
        <a:bodyPr/>
        <a:lstStyle/>
        <a:p>
          <a:endParaRPr lang="ru-RU"/>
        </a:p>
      </dgm:t>
    </dgm:pt>
    <dgm:pt modelId="{BA133963-0B5A-482A-9F9C-C51B1EABCA71}">
      <dgm:prSet phldrT="[Текст]" custT="1"/>
      <dgm:spPr>
        <a:solidFill>
          <a:srgbClr val="00CCFF"/>
        </a:solidFill>
      </dgm:spPr>
      <dgm:t>
        <a:bodyPr/>
        <a:lstStyle/>
        <a:p>
          <a:pPr algn="ctr"/>
          <a:r>
            <a:rPr lang="ru-RU" sz="1400" b="1">
              <a:solidFill>
                <a:sysClr val="windowText" lastClr="000000"/>
              </a:solidFill>
              <a:latin typeface="Times New Roman" panose="02020603050405020304" charset="0"/>
              <a:cs typeface="Times New Roman" panose="02020603050405020304" charset="0"/>
            </a:rPr>
            <a:t>Шешу жолдары </a:t>
          </a:r>
        </a:p>
      </dgm:t>
    </dgm:pt>
    <dgm:pt modelId="{1A660C5B-DBF1-4DEE-83CD-88C02DC3CE16}" type="parTrans" cxnId="{C602F43C-F233-4241-9CD0-A34634687C89}">
      <dgm:prSet/>
      <dgm:spPr/>
      <dgm:t>
        <a:bodyPr/>
        <a:lstStyle/>
        <a:p>
          <a:endParaRPr lang="ru-RU"/>
        </a:p>
      </dgm:t>
    </dgm:pt>
    <dgm:pt modelId="{6E382574-243D-40F7-AC97-F36160209533}" type="sibTrans" cxnId="{C602F43C-F233-4241-9CD0-A34634687C89}">
      <dgm:prSet/>
      <dgm:spPr/>
      <dgm:t>
        <a:bodyPr/>
        <a:lstStyle/>
        <a:p>
          <a:endParaRPr lang="ru-RU"/>
        </a:p>
      </dgm:t>
    </dgm:pt>
    <dgm:pt modelId="{E5348455-EAE7-4DDD-8E10-5BD6DEE7E3B7}" type="pres">
      <dgm:prSet presAssocID="{0B7F157A-B1F2-484B-9E60-19F11B7EC62C}" presName="linear" presStyleCnt="0">
        <dgm:presLayoutVars>
          <dgm:animLvl val="lvl"/>
          <dgm:resizeHandles val="exact"/>
        </dgm:presLayoutVars>
      </dgm:prSet>
      <dgm:spPr/>
      <dgm:t>
        <a:bodyPr/>
        <a:lstStyle/>
        <a:p>
          <a:endParaRPr lang="ru-RU"/>
        </a:p>
      </dgm:t>
    </dgm:pt>
    <dgm:pt modelId="{79296282-73AB-4B3C-B01C-A4C4EA6B9CA6}" type="pres">
      <dgm:prSet presAssocID="{BA133963-0B5A-482A-9F9C-C51B1EABCA71}" presName="parentText" presStyleLbl="node1" presStyleIdx="0" presStyleCnt="1" custLinFactNeighborY="-49219">
        <dgm:presLayoutVars>
          <dgm:chMax val="0"/>
          <dgm:bulletEnabled val="1"/>
        </dgm:presLayoutVars>
      </dgm:prSet>
      <dgm:spPr/>
      <dgm:t>
        <a:bodyPr/>
        <a:lstStyle/>
        <a:p>
          <a:endParaRPr lang="ru-RU"/>
        </a:p>
      </dgm:t>
    </dgm:pt>
  </dgm:ptLst>
  <dgm:cxnLst>
    <dgm:cxn modelId="{C602F43C-F233-4241-9CD0-A34634687C89}" srcId="{0B7F157A-B1F2-484B-9E60-19F11B7EC62C}" destId="{BA133963-0B5A-482A-9F9C-C51B1EABCA71}" srcOrd="0" destOrd="0" parTransId="{1A660C5B-DBF1-4DEE-83CD-88C02DC3CE16}" sibTransId="{6E382574-243D-40F7-AC97-F36160209533}"/>
    <dgm:cxn modelId="{8BF09FD6-D5F8-4583-8E4A-775AE328B229}" type="presOf" srcId="{0B7F157A-B1F2-484B-9E60-19F11B7EC62C}" destId="{E5348455-EAE7-4DDD-8E10-5BD6DEE7E3B7}" srcOrd="0" destOrd="0" presId="urn:microsoft.com/office/officeart/2005/8/layout/vList2#1"/>
    <dgm:cxn modelId="{615B415A-1DAC-4444-BE77-17A163BE3379}" type="presOf" srcId="{BA133963-0B5A-482A-9F9C-C51B1EABCA71}" destId="{79296282-73AB-4B3C-B01C-A4C4EA6B9CA6}" srcOrd="0" destOrd="0" presId="urn:microsoft.com/office/officeart/2005/8/layout/vList2#1"/>
    <dgm:cxn modelId="{4487EE84-A72B-43E1-BA75-5C0B2A082DDB}" type="presParOf" srcId="{E5348455-EAE7-4DDD-8E10-5BD6DEE7E3B7}" destId="{79296282-73AB-4B3C-B01C-A4C4EA6B9CA6}" srcOrd="0" destOrd="0" presId="urn:microsoft.com/office/officeart/2005/8/layout/vList2#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B671FED-388A-4A10-98F2-92CE96310D20}" type="doc">
      <dgm:prSet loTypeId="urn:microsoft.com/office/officeart/2005/8/layout/vList2#2" loCatId="list" qsTypeId="urn:microsoft.com/office/officeart/2005/8/quickstyle/simple1#4" qsCatId="simple" csTypeId="urn:microsoft.com/office/officeart/2005/8/colors/accent1_2#4" csCatId="accent1" phldr="1"/>
      <dgm:spPr/>
      <dgm:t>
        <a:bodyPr/>
        <a:lstStyle/>
        <a:p>
          <a:endParaRPr lang="ru-RU"/>
        </a:p>
      </dgm:t>
    </dgm:pt>
    <dgm:pt modelId="{709C992E-55B4-4896-BCD3-D354D9EBDD23}">
      <dgm:prSet phldrT="[Текст]" custT="1"/>
      <dgm:spPr/>
      <dgm:t>
        <a:bodyPr/>
        <a:lstStyle/>
        <a:p>
          <a:pPr algn="ctr"/>
          <a:r>
            <a:rPr lang="ru-RU" sz="1400" b="1">
              <a:solidFill>
                <a:sysClr val="windowText" lastClr="000000"/>
              </a:solidFill>
              <a:latin typeface="Times New Roman" panose="02020603050405020304" charset="0"/>
              <a:cs typeface="Times New Roman" panose="02020603050405020304" charset="0"/>
            </a:rPr>
            <a:t>Жұмыс нәтижелері</a:t>
          </a:r>
        </a:p>
      </dgm:t>
    </dgm:pt>
    <dgm:pt modelId="{36F533F1-6BE0-4225-BAF8-E5F006902A4E}" type="parTrans" cxnId="{891861C7-2AC2-450B-B01D-FA13FD6119F3}">
      <dgm:prSet/>
      <dgm:spPr/>
      <dgm:t>
        <a:bodyPr/>
        <a:lstStyle/>
        <a:p>
          <a:endParaRPr lang="ru-RU"/>
        </a:p>
      </dgm:t>
    </dgm:pt>
    <dgm:pt modelId="{A33E9CDC-A07E-402E-B8DF-45BF080A4576}" type="sibTrans" cxnId="{891861C7-2AC2-450B-B01D-FA13FD6119F3}">
      <dgm:prSet/>
      <dgm:spPr/>
      <dgm:t>
        <a:bodyPr/>
        <a:lstStyle/>
        <a:p>
          <a:endParaRPr lang="ru-RU"/>
        </a:p>
      </dgm:t>
    </dgm:pt>
    <dgm:pt modelId="{841C1D49-F9B4-4A5C-AA00-E11AD43703C6}" type="pres">
      <dgm:prSet presAssocID="{CB671FED-388A-4A10-98F2-92CE96310D20}" presName="linear" presStyleCnt="0">
        <dgm:presLayoutVars>
          <dgm:animLvl val="lvl"/>
          <dgm:resizeHandles val="exact"/>
        </dgm:presLayoutVars>
      </dgm:prSet>
      <dgm:spPr/>
      <dgm:t>
        <a:bodyPr/>
        <a:lstStyle/>
        <a:p>
          <a:endParaRPr lang="ru-RU"/>
        </a:p>
      </dgm:t>
    </dgm:pt>
    <dgm:pt modelId="{DA8DCE23-CFCF-4519-9BF9-F441F10D80AA}" type="pres">
      <dgm:prSet presAssocID="{709C992E-55B4-4896-BCD3-D354D9EBDD23}" presName="parentText" presStyleLbl="node1" presStyleIdx="0" presStyleCnt="1" custLinFactNeighborY="22388">
        <dgm:presLayoutVars>
          <dgm:chMax val="0"/>
          <dgm:bulletEnabled val="1"/>
        </dgm:presLayoutVars>
      </dgm:prSet>
      <dgm:spPr/>
      <dgm:t>
        <a:bodyPr/>
        <a:lstStyle/>
        <a:p>
          <a:endParaRPr lang="ru-RU"/>
        </a:p>
      </dgm:t>
    </dgm:pt>
  </dgm:ptLst>
  <dgm:cxnLst>
    <dgm:cxn modelId="{9CFF9399-DC6C-41D1-BA62-AC051F6F7594}" type="presOf" srcId="{CB671FED-388A-4A10-98F2-92CE96310D20}" destId="{841C1D49-F9B4-4A5C-AA00-E11AD43703C6}" srcOrd="0" destOrd="0" presId="urn:microsoft.com/office/officeart/2005/8/layout/vList2#2"/>
    <dgm:cxn modelId="{891861C7-2AC2-450B-B01D-FA13FD6119F3}" srcId="{CB671FED-388A-4A10-98F2-92CE96310D20}" destId="{709C992E-55B4-4896-BCD3-D354D9EBDD23}" srcOrd="0" destOrd="0" parTransId="{36F533F1-6BE0-4225-BAF8-E5F006902A4E}" sibTransId="{A33E9CDC-A07E-402E-B8DF-45BF080A4576}"/>
    <dgm:cxn modelId="{8C95E573-3450-4461-BE99-11F30911F1C6}" type="presOf" srcId="{709C992E-55B4-4896-BCD3-D354D9EBDD23}" destId="{DA8DCE23-CFCF-4519-9BF9-F441F10D80AA}" srcOrd="0" destOrd="0" presId="urn:microsoft.com/office/officeart/2005/8/layout/vList2#2"/>
    <dgm:cxn modelId="{CEB3B654-7F94-4256-9CA9-503FCE779D7C}" type="presParOf" srcId="{841C1D49-F9B4-4A5C-AA00-E11AD43703C6}" destId="{DA8DCE23-CFCF-4519-9BF9-F441F10D80AA}" srcOrd="0" destOrd="0" presId="urn:microsoft.com/office/officeart/2005/8/layout/vList2#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3D644-49EC-4EF1-BA0C-A85BCF9D5C37}">
      <dsp:nvSpPr>
        <dsp:cNvPr id="0" name=""/>
        <dsp:cNvSpPr/>
      </dsp:nvSpPr>
      <dsp:spPr>
        <a:xfrm rot="5400000">
          <a:off x="-101239" y="102116"/>
          <a:ext cx="674930" cy="47245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1</a:t>
          </a:r>
        </a:p>
      </dsp:txBody>
      <dsp:txXfrm rot="-5400000">
        <a:off x="1" y="237103"/>
        <a:ext cx="472451" cy="202479"/>
      </dsp:txXfrm>
    </dsp:sp>
    <dsp:sp modelId="{D748CB77-D889-4A7D-8492-A8D4C6BF7919}">
      <dsp:nvSpPr>
        <dsp:cNvPr id="0" name=""/>
        <dsp:cNvSpPr/>
      </dsp:nvSpPr>
      <dsp:spPr>
        <a:xfrm rot="5400000">
          <a:off x="2760073" y="-2286745"/>
          <a:ext cx="438705" cy="5013948"/>
        </a:xfrm>
        <a:prstGeom prst="round2SameRect">
          <a:avLst/>
        </a:prstGeom>
        <a:solidFill>
          <a:schemeClr val="accent2">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charset="0"/>
              <a:cs typeface="Times New Roman" panose="02020603050405020304" charset="0"/>
            </a:rPr>
            <a:t>Даму  стратегиясы </a:t>
          </a:r>
        </a:p>
      </dsp:txBody>
      <dsp:txXfrm rot="-5400000">
        <a:off x="472452" y="22292"/>
        <a:ext cx="4992532" cy="395873"/>
      </dsp:txXfrm>
    </dsp:sp>
    <dsp:sp modelId="{1336651F-7266-420A-9331-C553841BA3C0}">
      <dsp:nvSpPr>
        <dsp:cNvPr id="0" name=""/>
        <dsp:cNvSpPr/>
      </dsp:nvSpPr>
      <dsp:spPr>
        <a:xfrm rot="5400000">
          <a:off x="-101239" y="635311"/>
          <a:ext cx="674930" cy="47245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2</a:t>
          </a:r>
        </a:p>
      </dsp:txBody>
      <dsp:txXfrm rot="-5400000">
        <a:off x="1" y="770298"/>
        <a:ext cx="472451" cy="202479"/>
      </dsp:txXfrm>
    </dsp:sp>
    <dsp:sp modelId="{5AF6E2BE-E7F1-414F-A2DA-8C4CE5D015FF}">
      <dsp:nvSpPr>
        <dsp:cNvPr id="0" name=""/>
        <dsp:cNvSpPr/>
      </dsp:nvSpPr>
      <dsp:spPr>
        <a:xfrm rot="5400000">
          <a:off x="2760073" y="-1753549"/>
          <a:ext cx="438705" cy="5013948"/>
        </a:xfrm>
        <a:prstGeom prst="round2SameRect">
          <a:avLst/>
        </a:prstGeom>
        <a:solidFill>
          <a:srgbClr val="00B050">
            <a:alpha val="90000"/>
          </a:srgb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charset="0"/>
              <a:cs typeface="Times New Roman" panose="02020603050405020304" charset="0"/>
            </a:rPr>
            <a:t>Оқу жылының жұмыс жоспары</a:t>
          </a:r>
        </a:p>
      </dsp:txBody>
      <dsp:txXfrm rot="-5400000">
        <a:off x="472452" y="555488"/>
        <a:ext cx="4992532" cy="395873"/>
      </dsp:txXfrm>
    </dsp:sp>
    <dsp:sp modelId="{928C705C-49E0-44E3-AFA5-1B6FC29F9E22}">
      <dsp:nvSpPr>
        <dsp:cNvPr id="0" name=""/>
        <dsp:cNvSpPr/>
      </dsp:nvSpPr>
      <dsp:spPr>
        <a:xfrm rot="5400000">
          <a:off x="-101239" y="1168507"/>
          <a:ext cx="674930" cy="47245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3</a:t>
          </a:r>
        </a:p>
      </dsp:txBody>
      <dsp:txXfrm rot="-5400000">
        <a:off x="1" y="1303494"/>
        <a:ext cx="472451" cy="202479"/>
      </dsp:txXfrm>
    </dsp:sp>
    <dsp:sp modelId="{16B312EC-94FB-4C15-B753-9944FFC2CCBF}">
      <dsp:nvSpPr>
        <dsp:cNvPr id="0" name=""/>
        <dsp:cNvSpPr/>
      </dsp:nvSpPr>
      <dsp:spPr>
        <a:xfrm rot="5400000">
          <a:off x="2760073" y="-1220354"/>
          <a:ext cx="438705" cy="5013948"/>
        </a:xfrm>
        <a:prstGeom prst="round2SameRect">
          <a:avLst/>
        </a:prstGeom>
        <a:solidFill>
          <a:srgbClr val="FFFF00">
            <a:alpha val="90000"/>
          </a:srgb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charset="0"/>
              <a:cs typeface="Times New Roman" panose="02020603050405020304" charset="0"/>
            </a:rPr>
            <a:t>Стратегиялық бағыттар </a:t>
          </a:r>
        </a:p>
      </dsp:txBody>
      <dsp:txXfrm rot="-5400000">
        <a:off x="472452" y="1088683"/>
        <a:ext cx="4992532" cy="395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65B150-FD0F-4DD1-A5B7-4B68B992ADF1}">
      <dsp:nvSpPr>
        <dsp:cNvPr id="0" name=""/>
        <dsp:cNvSpPr/>
      </dsp:nvSpPr>
      <dsp:spPr>
        <a:xfrm>
          <a:off x="0" y="0"/>
          <a:ext cx="1790625" cy="691200"/>
        </a:xfrm>
        <a:prstGeom prst="rect">
          <a:avLst/>
        </a:prstGeom>
        <a:solidFill>
          <a:srgbClr val="CC0099"/>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charset="0"/>
              <a:cs typeface="Times New Roman" panose="02020603050405020304" charset="0"/>
            </a:rPr>
            <a:t>1 бағыт</a:t>
          </a:r>
        </a:p>
      </dsp:txBody>
      <dsp:txXfrm>
        <a:off x="0" y="0"/>
        <a:ext cx="1790625" cy="691200"/>
      </dsp:txXfrm>
    </dsp:sp>
    <dsp:sp modelId="{67A459C6-8AA5-4B7D-B7CC-6E43F3ADDCC8}">
      <dsp:nvSpPr>
        <dsp:cNvPr id="0" name=""/>
        <dsp:cNvSpPr/>
      </dsp:nvSpPr>
      <dsp:spPr>
        <a:xfrm>
          <a:off x="1836" y="704189"/>
          <a:ext cx="1790625" cy="1416420"/>
        </a:xfrm>
        <a:prstGeom prst="rect">
          <a:avLst/>
        </a:prstGeom>
        <a:solidFill>
          <a:srgbClr val="FFFF0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100000"/>
            </a:lnSpc>
            <a:spcBef>
              <a:spcPct val="0"/>
            </a:spcBef>
            <a:spcAft>
              <a:spcPct val="15000"/>
            </a:spcAft>
            <a:buChar char="••"/>
          </a:pPr>
          <a:r>
            <a:rPr lang="en-US" altLang="ru-RU" sz="1400" kern="1200">
              <a:latin typeface="Times New Roman" panose="02020603050405020304" charset="0"/>
              <a:cs typeface="Times New Roman" panose="02020603050405020304" charset="0"/>
            </a:rPr>
            <a:t>Мектепке дейінгі ұйымда тәрбиелеу және білім беру.</a:t>
          </a:r>
        </a:p>
      </dsp:txBody>
      <dsp:txXfrm>
        <a:off x="1836" y="704189"/>
        <a:ext cx="1790625" cy="1416420"/>
      </dsp:txXfrm>
    </dsp:sp>
    <dsp:sp modelId="{AEE924BB-D893-4525-80FC-6F0FA8A007E6}">
      <dsp:nvSpPr>
        <dsp:cNvPr id="0" name=""/>
        <dsp:cNvSpPr/>
      </dsp:nvSpPr>
      <dsp:spPr>
        <a:xfrm>
          <a:off x="2043149" y="17345"/>
          <a:ext cx="1790625" cy="691200"/>
        </a:xfrm>
        <a:prstGeom prst="rect">
          <a:avLst/>
        </a:prstGeom>
        <a:solidFill>
          <a:srgbClr val="CC0099"/>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charset="0"/>
              <a:cs typeface="Times New Roman" panose="02020603050405020304" charset="0"/>
            </a:rPr>
            <a:t>2 бағыт</a:t>
          </a:r>
        </a:p>
      </dsp:txBody>
      <dsp:txXfrm>
        <a:off x="2043149" y="17345"/>
        <a:ext cx="1790625" cy="691200"/>
      </dsp:txXfrm>
    </dsp:sp>
    <dsp:sp modelId="{FC22E594-B72F-4629-A486-821461C7E585}">
      <dsp:nvSpPr>
        <dsp:cNvPr id="0" name=""/>
        <dsp:cNvSpPr/>
      </dsp:nvSpPr>
      <dsp:spPr>
        <a:xfrm>
          <a:off x="2043149" y="717256"/>
          <a:ext cx="1790625" cy="1398998"/>
        </a:xfrm>
        <a:prstGeom prst="rect">
          <a:avLst/>
        </a:prstGeom>
        <a:solidFill>
          <a:srgbClr val="FFFF0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100000"/>
            </a:lnSpc>
            <a:spcBef>
              <a:spcPct val="0"/>
            </a:spcBef>
            <a:spcAft>
              <a:spcPct val="15000"/>
            </a:spcAft>
            <a:buChar char="••"/>
          </a:pPr>
          <a:r>
            <a:rPr lang="" altLang="en-US" sz="1400" kern="1200">
              <a:latin typeface="Times New Roman" panose="02020603050405020304" charset="0"/>
              <a:cs typeface="Times New Roman" panose="02020603050405020304" charset="0"/>
            </a:rPr>
            <a:t>Мектепке дейінгі тәрбие мен оқытудың заманауи технологияларды дамытуын жетілдіру.</a:t>
          </a:r>
        </a:p>
      </dsp:txBody>
      <dsp:txXfrm>
        <a:off x="2043149" y="717256"/>
        <a:ext cx="1790625" cy="1398998"/>
      </dsp:txXfrm>
    </dsp:sp>
    <dsp:sp modelId="{62C678E6-AC5F-46A9-AD05-17F928D55471}">
      <dsp:nvSpPr>
        <dsp:cNvPr id="0" name=""/>
        <dsp:cNvSpPr/>
      </dsp:nvSpPr>
      <dsp:spPr>
        <a:xfrm>
          <a:off x="4086299" y="6554"/>
          <a:ext cx="1790625" cy="691200"/>
        </a:xfrm>
        <a:prstGeom prst="rect">
          <a:avLst/>
        </a:prstGeom>
        <a:solidFill>
          <a:srgbClr val="CC0099"/>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charset="0"/>
              <a:cs typeface="Times New Roman" panose="02020603050405020304" charset="0"/>
            </a:rPr>
            <a:t>3 бағыт</a:t>
          </a:r>
        </a:p>
      </dsp:txBody>
      <dsp:txXfrm>
        <a:off x="4086299" y="6554"/>
        <a:ext cx="1790625" cy="691200"/>
      </dsp:txXfrm>
    </dsp:sp>
    <dsp:sp modelId="{BFEFF6DF-2704-4329-88E1-F985A7971593}">
      <dsp:nvSpPr>
        <dsp:cNvPr id="0" name=""/>
        <dsp:cNvSpPr/>
      </dsp:nvSpPr>
      <dsp:spPr>
        <a:xfrm>
          <a:off x="4084462" y="704189"/>
          <a:ext cx="1790625" cy="1416420"/>
        </a:xfrm>
        <a:prstGeom prst="rect">
          <a:avLst/>
        </a:prstGeom>
        <a:solidFill>
          <a:srgbClr val="FFFF00">
            <a:alpha val="90000"/>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100000"/>
            </a:lnSpc>
            <a:spcBef>
              <a:spcPct val="0"/>
            </a:spcBef>
            <a:spcAft>
              <a:spcPct val="15000"/>
            </a:spcAft>
            <a:buChar char="••"/>
          </a:pPr>
          <a:r>
            <a:rPr lang="ru-RU" sz="1400" kern="1200">
              <a:latin typeface="Times New Roman" panose="02020603050405020304" charset="0"/>
              <a:cs typeface="Times New Roman" panose="02020603050405020304" charset="0"/>
            </a:rPr>
            <a:t>"М</a:t>
          </a:r>
          <a:r>
            <a:rPr lang="en-US" altLang="ru-RU" sz="1400" kern="1200">
              <a:latin typeface="Times New Roman" panose="02020603050405020304" charset="0"/>
              <a:cs typeface="Times New Roman" panose="02020603050405020304" charset="0"/>
            </a:rPr>
            <a:t>ектепке дейінгі балалардың денсаулығын нығайту және дамыту.</a:t>
          </a:r>
        </a:p>
      </dsp:txBody>
      <dsp:txXfrm>
        <a:off x="4084462" y="704189"/>
        <a:ext cx="1790625" cy="14164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296282-73AB-4B3C-B01C-A4C4EA6B9CA6}">
      <dsp:nvSpPr>
        <dsp:cNvPr id="0" name=""/>
        <dsp:cNvSpPr/>
      </dsp:nvSpPr>
      <dsp:spPr>
        <a:xfrm>
          <a:off x="0" y="0"/>
          <a:ext cx="5895975" cy="374400"/>
        </a:xfrm>
        <a:prstGeom prst="roundRect">
          <a:avLst/>
        </a:prstGeom>
        <a:solidFill>
          <a:srgbClr val="00CC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charset="0"/>
              <a:cs typeface="Times New Roman" panose="02020603050405020304" charset="0"/>
            </a:rPr>
            <a:t>Шешу жолдары </a:t>
          </a:r>
        </a:p>
      </dsp:txBody>
      <dsp:txXfrm>
        <a:off x="18277" y="18277"/>
        <a:ext cx="5859421" cy="33784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DCE23-CFCF-4519-9BF9-F441F10D80AA}">
      <dsp:nvSpPr>
        <dsp:cNvPr id="0" name=""/>
        <dsp:cNvSpPr/>
      </dsp:nvSpPr>
      <dsp:spPr>
        <a:xfrm>
          <a:off x="0" y="10229"/>
          <a:ext cx="5829300" cy="580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charset="0"/>
              <a:cs typeface="Times New Roman" panose="02020603050405020304" charset="0"/>
            </a:rPr>
            <a:t>Жұмыс нәтижелері</a:t>
          </a:r>
        </a:p>
      </dsp:txBody>
      <dsp:txXfrm>
        <a:off x="28329" y="38558"/>
        <a:ext cx="5772642" cy="5236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1">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3608</Words>
  <Characters>20566</Characters>
  <Application>Microsoft Office Word</Application>
  <DocSecurity>0</DocSecurity>
  <Lines>171</Lines>
  <Paragraphs>48</Paragraphs>
  <ScaleCrop>false</ScaleCrop>
  <Company>SPecialiST RePack</Company>
  <LinksUpToDate>false</LinksUpToDate>
  <CharactersWithSpaces>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 34</dc:creator>
  <cp:lastModifiedBy>пк</cp:lastModifiedBy>
  <cp:revision>4</cp:revision>
  <cp:lastPrinted>2018-08-14T04:24:00Z</cp:lastPrinted>
  <dcterms:created xsi:type="dcterms:W3CDTF">2020-01-24T09:58:00Z</dcterms:created>
  <dcterms:modified xsi:type="dcterms:W3CDTF">2022-10-18T11:19:00Z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